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5E753" w14:textId="77777777" w:rsidR="00362538" w:rsidRDefault="00362538" w:rsidP="00362538">
      <w:pPr>
        <w:jc w:val="center"/>
        <w:rPr>
          <w:rFonts w:ascii="Arial" w:hAnsi="Arial" w:cs="Arial"/>
          <w:sz w:val="20"/>
          <w:szCs w:val="20"/>
        </w:rPr>
      </w:pPr>
      <w:r>
        <w:rPr>
          <w:b/>
          <w:noProof/>
          <w:lang w:eastAsia="pl-PL"/>
        </w:rPr>
        <w:drawing>
          <wp:inline distT="0" distB="0" distL="0" distR="0" wp14:anchorId="7E4AAF49" wp14:editId="12338141">
            <wp:extent cx="2453640" cy="861060"/>
            <wp:effectExtent l="19050" t="0" r="3810" b="0"/>
            <wp:docPr id="1" name="image1.png" descr="B286A2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B286A2A1"/>
                    <pic:cNvPicPr>
                      <a:picLocks noChangeAspect="1" noChangeArrowheads="1"/>
                    </pic:cNvPicPr>
                  </pic:nvPicPr>
                  <pic:blipFill>
                    <a:blip r:embed="rId7" cstate="print"/>
                    <a:srcRect/>
                    <a:stretch>
                      <a:fillRect/>
                    </a:stretch>
                  </pic:blipFill>
                  <pic:spPr bwMode="auto">
                    <a:xfrm>
                      <a:off x="0" y="0"/>
                      <a:ext cx="2453640" cy="861060"/>
                    </a:xfrm>
                    <a:prstGeom prst="rect">
                      <a:avLst/>
                    </a:prstGeom>
                    <a:noFill/>
                    <a:ln w="9525">
                      <a:noFill/>
                      <a:miter lim="800000"/>
                      <a:headEnd/>
                      <a:tailEnd/>
                    </a:ln>
                  </pic:spPr>
                </pic:pic>
              </a:graphicData>
            </a:graphic>
          </wp:inline>
        </w:drawing>
      </w:r>
    </w:p>
    <w:p w14:paraId="7FD82C4C" w14:textId="77777777" w:rsidR="00362538" w:rsidRDefault="00362538" w:rsidP="006421A0">
      <w:pPr>
        <w:rPr>
          <w:rFonts w:ascii="Arial" w:hAnsi="Arial" w:cs="Arial"/>
          <w:sz w:val="20"/>
          <w:szCs w:val="20"/>
        </w:rPr>
      </w:pPr>
    </w:p>
    <w:p w14:paraId="232854F3" w14:textId="58DD4CC8" w:rsidR="00362538" w:rsidRDefault="00362538" w:rsidP="00362538">
      <w:pPr>
        <w:jc w:val="right"/>
        <w:rPr>
          <w:rFonts w:ascii="Arial" w:hAnsi="Arial" w:cs="Arial"/>
          <w:sz w:val="20"/>
          <w:szCs w:val="20"/>
        </w:rPr>
      </w:pPr>
      <w:r>
        <w:rPr>
          <w:rFonts w:ascii="Arial" w:hAnsi="Arial" w:cs="Arial"/>
          <w:sz w:val="20"/>
          <w:szCs w:val="20"/>
        </w:rPr>
        <w:t xml:space="preserve">Warszawa, dn. </w:t>
      </w:r>
      <w:r w:rsidR="00862F3B">
        <w:rPr>
          <w:rFonts w:ascii="Arial" w:hAnsi="Arial" w:cs="Arial"/>
          <w:sz w:val="20"/>
          <w:szCs w:val="20"/>
        </w:rPr>
        <w:t>1</w:t>
      </w:r>
      <w:r w:rsidR="00BA4066">
        <w:rPr>
          <w:rFonts w:ascii="Arial" w:hAnsi="Arial" w:cs="Arial"/>
          <w:sz w:val="20"/>
          <w:szCs w:val="20"/>
        </w:rPr>
        <w:t>1</w:t>
      </w:r>
      <w:r>
        <w:rPr>
          <w:rFonts w:ascii="Arial" w:hAnsi="Arial" w:cs="Arial"/>
          <w:sz w:val="20"/>
          <w:szCs w:val="20"/>
        </w:rPr>
        <w:t>.0</w:t>
      </w:r>
      <w:r w:rsidR="00862F3B">
        <w:rPr>
          <w:rFonts w:ascii="Arial" w:hAnsi="Arial" w:cs="Arial"/>
          <w:sz w:val="20"/>
          <w:szCs w:val="20"/>
        </w:rPr>
        <w:t>3</w:t>
      </w:r>
      <w:r>
        <w:rPr>
          <w:rFonts w:ascii="Arial" w:hAnsi="Arial" w:cs="Arial"/>
          <w:sz w:val="20"/>
          <w:szCs w:val="20"/>
        </w:rPr>
        <w:t>.2019</w:t>
      </w:r>
    </w:p>
    <w:p w14:paraId="5D4FB323" w14:textId="77777777" w:rsidR="00362538" w:rsidRDefault="00362538" w:rsidP="00362538">
      <w:pPr>
        <w:jc w:val="right"/>
        <w:rPr>
          <w:rFonts w:ascii="Arial" w:hAnsi="Arial" w:cs="Arial"/>
          <w:sz w:val="20"/>
          <w:szCs w:val="20"/>
        </w:rPr>
      </w:pPr>
      <w:r>
        <w:rPr>
          <w:rFonts w:ascii="Arial" w:hAnsi="Arial" w:cs="Arial"/>
          <w:sz w:val="20"/>
          <w:szCs w:val="20"/>
        </w:rPr>
        <w:t>Tekst ekspercki</w:t>
      </w:r>
    </w:p>
    <w:p w14:paraId="55981CC8" w14:textId="77777777" w:rsidR="00362538" w:rsidRDefault="00362538">
      <w:pPr>
        <w:rPr>
          <w:rFonts w:ascii="Arial" w:hAnsi="Arial" w:cs="Arial"/>
          <w:sz w:val="20"/>
          <w:szCs w:val="20"/>
        </w:rPr>
      </w:pPr>
    </w:p>
    <w:p w14:paraId="4795010B" w14:textId="77777777" w:rsidR="009E4C9D" w:rsidRDefault="00693B0E" w:rsidP="00362538">
      <w:pPr>
        <w:jc w:val="center"/>
        <w:rPr>
          <w:rFonts w:ascii="Arial" w:hAnsi="Arial" w:cs="Arial"/>
          <w:b/>
          <w:bCs/>
          <w:sz w:val="26"/>
          <w:szCs w:val="26"/>
        </w:rPr>
      </w:pPr>
      <w:r w:rsidRPr="00362538">
        <w:rPr>
          <w:rFonts w:ascii="Arial" w:hAnsi="Arial" w:cs="Arial"/>
          <w:b/>
          <w:bCs/>
          <w:sz w:val="26"/>
          <w:szCs w:val="26"/>
        </w:rPr>
        <w:t xml:space="preserve">Nie spłacam </w:t>
      </w:r>
      <w:r w:rsidR="008B42E3" w:rsidRPr="00362538">
        <w:rPr>
          <w:rFonts w:ascii="Arial" w:hAnsi="Arial" w:cs="Arial"/>
          <w:b/>
          <w:bCs/>
          <w:sz w:val="26"/>
          <w:szCs w:val="26"/>
        </w:rPr>
        <w:t>zobowiązań</w:t>
      </w:r>
      <w:r w:rsidRPr="00362538">
        <w:rPr>
          <w:rFonts w:ascii="Arial" w:hAnsi="Arial" w:cs="Arial"/>
          <w:b/>
          <w:bCs/>
          <w:sz w:val="26"/>
          <w:szCs w:val="26"/>
        </w:rPr>
        <w:t>, bo inni też nie spłacają</w:t>
      </w:r>
    </w:p>
    <w:p w14:paraId="3A55DB6A" w14:textId="77777777" w:rsidR="00362538" w:rsidRPr="00362538" w:rsidRDefault="00362538" w:rsidP="00362538">
      <w:pPr>
        <w:jc w:val="center"/>
        <w:rPr>
          <w:rFonts w:ascii="Arial" w:hAnsi="Arial" w:cs="Arial"/>
          <w:b/>
          <w:bCs/>
          <w:sz w:val="4"/>
          <w:szCs w:val="4"/>
        </w:rPr>
      </w:pPr>
    </w:p>
    <w:p w14:paraId="0ACF31E0" w14:textId="44598CAE" w:rsidR="00693B0E" w:rsidRDefault="00796193" w:rsidP="00362538">
      <w:pPr>
        <w:jc w:val="both"/>
        <w:rPr>
          <w:rFonts w:ascii="Arial" w:hAnsi="Arial" w:cs="Arial"/>
          <w:b/>
          <w:bCs/>
          <w:sz w:val="20"/>
          <w:szCs w:val="20"/>
        </w:rPr>
      </w:pPr>
      <w:r w:rsidRPr="00362538">
        <w:rPr>
          <w:rFonts w:ascii="Arial" w:hAnsi="Arial" w:cs="Arial"/>
          <w:b/>
          <w:bCs/>
          <w:sz w:val="20"/>
          <w:szCs w:val="20"/>
        </w:rPr>
        <w:t xml:space="preserve">Z badania opinii przeprowadzonego przez SW Research na zlecenie Związku Przedsiębiorstw Finansowych wynika, że </w:t>
      </w:r>
      <w:r w:rsidRPr="00E61934">
        <w:rPr>
          <w:rFonts w:ascii="Arial" w:hAnsi="Arial" w:cs="Arial"/>
          <w:b/>
          <w:bCs/>
          <w:sz w:val="20"/>
          <w:szCs w:val="20"/>
        </w:rPr>
        <w:t xml:space="preserve">ponad </w:t>
      </w:r>
      <w:r w:rsidR="00E61934" w:rsidRPr="00E61934">
        <w:rPr>
          <w:rFonts w:ascii="Arial" w:hAnsi="Arial" w:cs="Arial"/>
          <w:b/>
          <w:bCs/>
          <w:sz w:val="20"/>
          <w:szCs w:val="20"/>
        </w:rPr>
        <w:t>40</w:t>
      </w:r>
      <w:r w:rsidR="00E61934">
        <w:rPr>
          <w:rFonts w:ascii="Arial" w:hAnsi="Arial" w:cs="Arial"/>
          <w:b/>
          <w:bCs/>
          <w:sz w:val="20"/>
          <w:szCs w:val="20"/>
        </w:rPr>
        <w:t xml:space="preserve"> proc.</w:t>
      </w:r>
      <w:r w:rsidRPr="00362538">
        <w:rPr>
          <w:rFonts w:ascii="Arial" w:hAnsi="Arial" w:cs="Arial"/>
          <w:b/>
          <w:bCs/>
          <w:sz w:val="20"/>
          <w:szCs w:val="20"/>
        </w:rPr>
        <w:t xml:space="preserve"> </w:t>
      </w:r>
      <w:r w:rsidRPr="00D7639C">
        <w:rPr>
          <w:rFonts w:ascii="Arial" w:hAnsi="Arial" w:cs="Arial"/>
          <w:b/>
          <w:bCs/>
          <w:sz w:val="20"/>
          <w:szCs w:val="20"/>
        </w:rPr>
        <w:t>Polaków</w:t>
      </w:r>
      <w:r w:rsidRPr="00362538">
        <w:rPr>
          <w:rFonts w:ascii="Arial" w:hAnsi="Arial" w:cs="Arial"/>
          <w:b/>
          <w:bCs/>
          <w:sz w:val="20"/>
          <w:szCs w:val="20"/>
        </w:rPr>
        <w:t xml:space="preserve"> spóźnia się z regulowaniem swoich zobowiązań (np. rat kredytów, pożyczek, alimentów, opłat za mieszkanie czy telefon). Co </w:t>
      </w:r>
      <w:r w:rsidR="007C4F84">
        <w:rPr>
          <w:rFonts w:ascii="Arial" w:hAnsi="Arial" w:cs="Arial"/>
          <w:b/>
          <w:bCs/>
          <w:sz w:val="20"/>
          <w:szCs w:val="20"/>
        </w:rPr>
        <w:t>5</w:t>
      </w:r>
      <w:r w:rsidR="00E61934">
        <w:rPr>
          <w:rFonts w:ascii="Arial" w:hAnsi="Arial" w:cs="Arial"/>
          <w:b/>
          <w:bCs/>
          <w:sz w:val="20"/>
          <w:szCs w:val="20"/>
        </w:rPr>
        <w:t xml:space="preserve"> </w:t>
      </w:r>
      <w:r w:rsidR="007C4F84">
        <w:rPr>
          <w:rFonts w:ascii="Arial" w:hAnsi="Arial" w:cs="Arial"/>
          <w:b/>
          <w:bCs/>
          <w:sz w:val="20"/>
          <w:szCs w:val="20"/>
        </w:rPr>
        <w:t>osoba w naszym kraju</w:t>
      </w:r>
      <w:r w:rsidRPr="00362538">
        <w:rPr>
          <w:rFonts w:ascii="Arial" w:hAnsi="Arial" w:cs="Arial"/>
          <w:b/>
          <w:bCs/>
          <w:sz w:val="20"/>
          <w:szCs w:val="20"/>
        </w:rPr>
        <w:t xml:space="preserve"> przyznaje, że nie będzie spłacać zobowiązań, bo inni też nie spłacają.</w:t>
      </w:r>
      <w:r w:rsidR="00FB4967">
        <w:rPr>
          <w:rStyle w:val="Odwoanieprzypisudolnego"/>
          <w:rFonts w:ascii="Arial" w:hAnsi="Arial" w:cs="Arial"/>
          <w:b/>
          <w:bCs/>
          <w:sz w:val="20"/>
          <w:szCs w:val="20"/>
        </w:rPr>
        <w:footnoteReference w:id="1"/>
      </w:r>
      <w:r w:rsidRPr="00362538">
        <w:rPr>
          <w:rFonts w:ascii="Arial" w:hAnsi="Arial" w:cs="Arial"/>
          <w:b/>
          <w:bCs/>
          <w:sz w:val="20"/>
          <w:szCs w:val="20"/>
        </w:rPr>
        <w:t xml:space="preserve"> Dlaczego</w:t>
      </w:r>
      <w:r w:rsidR="00D7639C">
        <w:rPr>
          <w:rFonts w:ascii="Arial" w:hAnsi="Arial" w:cs="Arial"/>
          <w:b/>
          <w:bCs/>
          <w:sz w:val="20"/>
          <w:szCs w:val="20"/>
        </w:rPr>
        <w:t xml:space="preserve"> rodacy</w:t>
      </w:r>
      <w:r w:rsidRPr="00362538">
        <w:rPr>
          <w:rFonts w:ascii="Arial" w:hAnsi="Arial" w:cs="Arial"/>
          <w:b/>
          <w:bCs/>
          <w:sz w:val="20"/>
          <w:szCs w:val="20"/>
        </w:rPr>
        <w:t xml:space="preserve"> nie regulują należności w terminie i jak to tłumaczą? </w:t>
      </w:r>
    </w:p>
    <w:p w14:paraId="49B912F9" w14:textId="77777777" w:rsidR="00362538" w:rsidRPr="00362538" w:rsidRDefault="00362538" w:rsidP="00362538">
      <w:pPr>
        <w:jc w:val="both"/>
        <w:rPr>
          <w:rFonts w:ascii="Arial" w:hAnsi="Arial" w:cs="Arial"/>
          <w:b/>
          <w:bCs/>
          <w:sz w:val="4"/>
          <w:szCs w:val="4"/>
        </w:rPr>
      </w:pPr>
    </w:p>
    <w:p w14:paraId="5C19C7ED" w14:textId="249CF973" w:rsidR="00E92090" w:rsidRDefault="00E92090" w:rsidP="00362538">
      <w:pPr>
        <w:jc w:val="both"/>
        <w:rPr>
          <w:rFonts w:ascii="Arial" w:hAnsi="Arial" w:cs="Arial"/>
          <w:sz w:val="20"/>
          <w:szCs w:val="20"/>
        </w:rPr>
      </w:pPr>
      <w:r w:rsidRPr="00362538">
        <w:rPr>
          <w:rFonts w:ascii="Arial" w:hAnsi="Arial" w:cs="Arial"/>
          <w:sz w:val="20"/>
          <w:szCs w:val="20"/>
        </w:rPr>
        <w:t xml:space="preserve">Aż 94 proc. </w:t>
      </w:r>
      <w:r w:rsidR="00BD4052">
        <w:rPr>
          <w:rFonts w:ascii="Arial" w:hAnsi="Arial" w:cs="Arial"/>
          <w:sz w:val="20"/>
          <w:szCs w:val="20"/>
        </w:rPr>
        <w:t xml:space="preserve">Polaków </w:t>
      </w:r>
      <w:r w:rsidR="00BA4066">
        <w:rPr>
          <w:rFonts w:ascii="Arial" w:hAnsi="Arial" w:cs="Arial"/>
          <w:sz w:val="20"/>
          <w:szCs w:val="20"/>
        </w:rPr>
        <w:t>twierdzi</w:t>
      </w:r>
      <w:r w:rsidRPr="00362538">
        <w:rPr>
          <w:rFonts w:ascii="Arial" w:hAnsi="Arial" w:cs="Arial"/>
          <w:sz w:val="20"/>
          <w:szCs w:val="20"/>
        </w:rPr>
        <w:t xml:space="preserve">, że </w:t>
      </w:r>
      <w:r w:rsidR="00BD4052">
        <w:rPr>
          <w:rFonts w:ascii="Arial" w:hAnsi="Arial" w:cs="Arial"/>
          <w:sz w:val="20"/>
          <w:szCs w:val="20"/>
        </w:rPr>
        <w:t xml:space="preserve">spłacanie zobowiązań jest </w:t>
      </w:r>
      <w:r w:rsidRPr="00362538">
        <w:rPr>
          <w:rFonts w:ascii="Arial" w:hAnsi="Arial" w:cs="Arial"/>
          <w:sz w:val="20"/>
          <w:szCs w:val="20"/>
        </w:rPr>
        <w:t>obowiązkiem moralnym</w:t>
      </w:r>
      <w:r w:rsidR="00A03AAE" w:rsidRPr="00362538">
        <w:rPr>
          <w:rFonts w:ascii="Arial" w:hAnsi="Arial" w:cs="Arial"/>
          <w:sz w:val="20"/>
          <w:szCs w:val="20"/>
        </w:rPr>
        <w:t xml:space="preserve"> każdego z nas. Tak wynika z raportu „Moralność finansowa Polaków” opracowywanego rokrocznie przez ZPF. Spłacanie zadłużenia, które już </w:t>
      </w:r>
      <w:r w:rsidR="00FA09A2">
        <w:rPr>
          <w:rFonts w:ascii="Arial" w:hAnsi="Arial" w:cs="Arial"/>
          <w:sz w:val="20"/>
          <w:szCs w:val="20"/>
        </w:rPr>
        <w:t>narosło</w:t>
      </w:r>
      <w:r w:rsidR="00A03AAE" w:rsidRPr="00362538">
        <w:rPr>
          <w:rFonts w:ascii="Arial" w:hAnsi="Arial" w:cs="Arial"/>
          <w:sz w:val="20"/>
          <w:szCs w:val="20"/>
        </w:rPr>
        <w:t>, to jedno. Spłacanie swoich bieżących zobowiązań</w:t>
      </w:r>
      <w:r w:rsidR="00FA09A2">
        <w:rPr>
          <w:rFonts w:ascii="Arial" w:hAnsi="Arial" w:cs="Arial"/>
          <w:sz w:val="20"/>
          <w:szCs w:val="20"/>
        </w:rPr>
        <w:t xml:space="preserve"> w terminie</w:t>
      </w:r>
      <w:r w:rsidR="00A03AAE" w:rsidRPr="00362538">
        <w:rPr>
          <w:rFonts w:ascii="Arial" w:hAnsi="Arial" w:cs="Arial"/>
          <w:sz w:val="20"/>
          <w:szCs w:val="20"/>
        </w:rPr>
        <w:t xml:space="preserve">, </w:t>
      </w:r>
      <w:r w:rsidR="00BD4052">
        <w:rPr>
          <w:rFonts w:ascii="Arial" w:hAnsi="Arial" w:cs="Arial"/>
          <w:sz w:val="20"/>
          <w:szCs w:val="20"/>
        </w:rPr>
        <w:t>by nie dop</w:t>
      </w:r>
      <w:r w:rsidR="00FA09A2">
        <w:rPr>
          <w:rFonts w:ascii="Arial" w:hAnsi="Arial" w:cs="Arial"/>
          <w:sz w:val="20"/>
          <w:szCs w:val="20"/>
        </w:rPr>
        <w:t>uścić</w:t>
      </w:r>
      <w:r w:rsidR="00BD4052">
        <w:rPr>
          <w:rFonts w:ascii="Arial" w:hAnsi="Arial" w:cs="Arial"/>
          <w:sz w:val="20"/>
          <w:szCs w:val="20"/>
        </w:rPr>
        <w:t xml:space="preserve"> do</w:t>
      </w:r>
      <w:r w:rsidR="00A03AAE" w:rsidRPr="00362538">
        <w:rPr>
          <w:rFonts w:ascii="Arial" w:hAnsi="Arial" w:cs="Arial"/>
          <w:sz w:val="20"/>
          <w:szCs w:val="20"/>
        </w:rPr>
        <w:t xml:space="preserve"> </w:t>
      </w:r>
      <w:r w:rsidR="00FA09A2">
        <w:rPr>
          <w:rFonts w:ascii="Arial" w:hAnsi="Arial" w:cs="Arial"/>
          <w:sz w:val="20"/>
          <w:szCs w:val="20"/>
        </w:rPr>
        <w:t xml:space="preserve">sytuacji, w której mamy zadłużenie, </w:t>
      </w:r>
      <w:r w:rsidR="00A03AAE" w:rsidRPr="00362538">
        <w:rPr>
          <w:rFonts w:ascii="Arial" w:hAnsi="Arial" w:cs="Arial"/>
          <w:sz w:val="20"/>
          <w:szCs w:val="20"/>
        </w:rPr>
        <w:t>to już inna kwestia.</w:t>
      </w:r>
      <w:r w:rsidR="00BD4052">
        <w:rPr>
          <w:rFonts w:ascii="Arial" w:hAnsi="Arial" w:cs="Arial"/>
          <w:sz w:val="20"/>
          <w:szCs w:val="20"/>
        </w:rPr>
        <w:t xml:space="preserve"> </w:t>
      </w:r>
    </w:p>
    <w:p w14:paraId="6417B765" w14:textId="77777777" w:rsidR="00362538" w:rsidRPr="00362538" w:rsidRDefault="00362538">
      <w:pPr>
        <w:rPr>
          <w:rFonts w:ascii="Arial" w:hAnsi="Arial" w:cs="Arial"/>
          <w:sz w:val="4"/>
          <w:szCs w:val="4"/>
        </w:rPr>
      </w:pPr>
    </w:p>
    <w:p w14:paraId="7CE397E5" w14:textId="77777777" w:rsidR="00A03AAE" w:rsidRPr="00362538" w:rsidRDefault="006421A0">
      <w:pPr>
        <w:rPr>
          <w:rFonts w:ascii="Arial" w:hAnsi="Arial" w:cs="Arial"/>
          <w:b/>
          <w:bCs/>
          <w:sz w:val="20"/>
          <w:szCs w:val="20"/>
        </w:rPr>
      </w:pPr>
      <w:r>
        <w:rPr>
          <w:rFonts w:ascii="Arial" w:hAnsi="Arial" w:cs="Arial"/>
          <w:b/>
          <w:bCs/>
          <w:sz w:val="20"/>
          <w:szCs w:val="20"/>
        </w:rPr>
        <w:t xml:space="preserve">Spóźniam się z płatnościami, raz częściej, raz rzadziej </w:t>
      </w:r>
    </w:p>
    <w:p w14:paraId="42473636" w14:textId="51CE3D57" w:rsidR="000F6DA4" w:rsidRPr="00362538" w:rsidRDefault="000F6DA4" w:rsidP="00362538">
      <w:pPr>
        <w:jc w:val="both"/>
        <w:rPr>
          <w:rFonts w:ascii="Arial" w:hAnsi="Arial" w:cs="Arial"/>
          <w:sz w:val="20"/>
          <w:szCs w:val="20"/>
        </w:rPr>
      </w:pPr>
      <w:r w:rsidRPr="00BB69C1">
        <w:rPr>
          <w:rFonts w:ascii="Arial" w:hAnsi="Arial" w:cs="Arial"/>
          <w:sz w:val="20"/>
          <w:szCs w:val="20"/>
        </w:rPr>
        <w:t xml:space="preserve">Aż </w:t>
      </w:r>
      <w:r w:rsidR="00BA4066">
        <w:rPr>
          <w:rFonts w:ascii="Arial" w:hAnsi="Arial" w:cs="Arial"/>
          <w:sz w:val="20"/>
          <w:szCs w:val="20"/>
        </w:rPr>
        <w:t>40</w:t>
      </w:r>
      <w:r w:rsidRPr="00BB69C1">
        <w:rPr>
          <w:rFonts w:ascii="Arial" w:hAnsi="Arial" w:cs="Arial"/>
          <w:sz w:val="20"/>
          <w:szCs w:val="20"/>
        </w:rPr>
        <w:t xml:space="preserve"> proc.</w:t>
      </w:r>
      <w:r w:rsidRPr="00362538">
        <w:rPr>
          <w:rFonts w:ascii="Arial" w:hAnsi="Arial" w:cs="Arial"/>
          <w:sz w:val="20"/>
          <w:szCs w:val="20"/>
        </w:rPr>
        <w:t xml:space="preserve"> rodakó</w:t>
      </w:r>
      <w:r w:rsidR="007C4F84">
        <w:rPr>
          <w:rFonts w:ascii="Arial" w:hAnsi="Arial" w:cs="Arial"/>
          <w:sz w:val="20"/>
          <w:szCs w:val="20"/>
        </w:rPr>
        <w:t>w</w:t>
      </w:r>
      <w:r w:rsidRPr="00362538">
        <w:rPr>
          <w:rFonts w:ascii="Arial" w:hAnsi="Arial" w:cs="Arial"/>
          <w:sz w:val="20"/>
          <w:szCs w:val="20"/>
        </w:rPr>
        <w:t xml:space="preserve"> </w:t>
      </w:r>
      <w:r w:rsidRPr="00D7639C">
        <w:rPr>
          <w:rFonts w:ascii="Arial" w:hAnsi="Arial" w:cs="Arial"/>
          <w:sz w:val="20"/>
          <w:szCs w:val="20"/>
        </w:rPr>
        <w:t>spóźnia</w:t>
      </w:r>
      <w:r w:rsidRPr="00362538">
        <w:rPr>
          <w:rFonts w:ascii="Arial" w:hAnsi="Arial" w:cs="Arial"/>
          <w:sz w:val="20"/>
          <w:szCs w:val="20"/>
        </w:rPr>
        <w:t xml:space="preserve"> się ze spłatą swoich zobowiązań.</w:t>
      </w:r>
      <w:r w:rsidR="00BB69C1">
        <w:rPr>
          <w:rStyle w:val="Odwoanieprzypisudolnego"/>
          <w:rFonts w:ascii="Arial" w:hAnsi="Arial" w:cs="Arial"/>
          <w:sz w:val="20"/>
          <w:szCs w:val="20"/>
        </w:rPr>
        <w:footnoteReference w:id="2"/>
      </w:r>
      <w:r w:rsidRPr="00362538">
        <w:rPr>
          <w:rFonts w:ascii="Arial" w:hAnsi="Arial" w:cs="Arial"/>
          <w:sz w:val="20"/>
          <w:szCs w:val="20"/>
        </w:rPr>
        <w:t xml:space="preserve"> Prawie 30 proc</w:t>
      </w:r>
      <w:r w:rsidR="007C4F84">
        <w:rPr>
          <w:rFonts w:ascii="Arial" w:hAnsi="Arial" w:cs="Arial"/>
          <w:sz w:val="20"/>
          <w:szCs w:val="20"/>
        </w:rPr>
        <w:t>.</w:t>
      </w:r>
      <w:r w:rsidR="00BB69C1">
        <w:rPr>
          <w:rFonts w:ascii="Arial" w:hAnsi="Arial" w:cs="Arial"/>
          <w:sz w:val="20"/>
          <w:szCs w:val="20"/>
        </w:rPr>
        <w:t xml:space="preserve"> </w:t>
      </w:r>
      <w:r w:rsidRPr="00362538">
        <w:rPr>
          <w:rFonts w:ascii="Arial" w:hAnsi="Arial" w:cs="Arial"/>
          <w:sz w:val="20"/>
          <w:szCs w:val="20"/>
        </w:rPr>
        <w:t>twierdzi, że zdarza się to czasami, a 6,4 proc.</w:t>
      </w:r>
      <w:r w:rsidR="007C4F84">
        <w:rPr>
          <w:rFonts w:ascii="Arial" w:hAnsi="Arial" w:cs="Arial"/>
          <w:sz w:val="20"/>
          <w:szCs w:val="20"/>
        </w:rPr>
        <w:t xml:space="preserve"> – </w:t>
      </w:r>
      <w:r w:rsidR="00BB69C1">
        <w:rPr>
          <w:rFonts w:ascii="Arial" w:hAnsi="Arial" w:cs="Arial"/>
          <w:sz w:val="20"/>
          <w:szCs w:val="20"/>
        </w:rPr>
        <w:t>r</w:t>
      </w:r>
      <w:r w:rsidRPr="00362538">
        <w:rPr>
          <w:rFonts w:ascii="Arial" w:hAnsi="Arial" w:cs="Arial"/>
          <w:sz w:val="20"/>
          <w:szCs w:val="20"/>
        </w:rPr>
        <w:t>egularnie. Co ciekawe 5,4 proc. respondentów</w:t>
      </w:r>
      <w:r w:rsidR="006713E5" w:rsidRPr="00362538">
        <w:rPr>
          <w:rFonts w:ascii="Arial" w:hAnsi="Arial" w:cs="Arial"/>
          <w:sz w:val="20"/>
          <w:szCs w:val="20"/>
        </w:rPr>
        <w:t xml:space="preserve"> przyznaje się do </w:t>
      </w:r>
      <w:r w:rsidR="006713E5" w:rsidRPr="00D7639C">
        <w:rPr>
          <w:rFonts w:ascii="Arial" w:hAnsi="Arial" w:cs="Arial"/>
          <w:sz w:val="20"/>
          <w:szCs w:val="20"/>
        </w:rPr>
        <w:t>spóźnień,</w:t>
      </w:r>
      <w:r w:rsidR="006713E5" w:rsidRPr="00362538">
        <w:rPr>
          <w:rFonts w:ascii="Arial" w:hAnsi="Arial" w:cs="Arial"/>
          <w:sz w:val="20"/>
          <w:szCs w:val="20"/>
        </w:rPr>
        <w:t xml:space="preserve"> ale tylko w przypadku niektórych zobowiązań. </w:t>
      </w:r>
      <w:r w:rsidR="007C4F84">
        <w:rPr>
          <w:rFonts w:ascii="Arial" w:hAnsi="Arial" w:cs="Arial"/>
          <w:sz w:val="20"/>
          <w:szCs w:val="20"/>
        </w:rPr>
        <w:t>W</w:t>
      </w:r>
      <w:r w:rsidR="006713E5" w:rsidRPr="00362538">
        <w:rPr>
          <w:rFonts w:ascii="Arial" w:hAnsi="Arial" w:cs="Arial"/>
          <w:sz w:val="20"/>
          <w:szCs w:val="20"/>
        </w:rPr>
        <w:t xml:space="preserve"> pierwszej kolejności</w:t>
      </w:r>
      <w:r w:rsidR="007C4F84">
        <w:rPr>
          <w:rFonts w:ascii="Arial" w:hAnsi="Arial" w:cs="Arial"/>
          <w:sz w:val="20"/>
          <w:szCs w:val="20"/>
        </w:rPr>
        <w:t xml:space="preserve"> Polacy</w:t>
      </w:r>
      <w:r w:rsidR="006713E5" w:rsidRPr="00362538">
        <w:rPr>
          <w:rFonts w:ascii="Arial" w:hAnsi="Arial" w:cs="Arial"/>
          <w:sz w:val="20"/>
          <w:szCs w:val="20"/>
        </w:rPr>
        <w:t xml:space="preserve"> regulują przede wszystkim tzw. opłaty stałe (np. czynsz) – tak twierdzi 60 proc. ankietowanych</w:t>
      </w:r>
      <w:r w:rsidR="007C4F84">
        <w:rPr>
          <w:rFonts w:ascii="Arial" w:hAnsi="Arial" w:cs="Arial"/>
          <w:sz w:val="20"/>
          <w:szCs w:val="20"/>
        </w:rPr>
        <w:t>,</w:t>
      </w:r>
      <w:r w:rsidR="006713E5" w:rsidRPr="00362538">
        <w:rPr>
          <w:rFonts w:ascii="Arial" w:hAnsi="Arial" w:cs="Arial"/>
          <w:sz w:val="20"/>
          <w:szCs w:val="20"/>
        </w:rPr>
        <w:t xml:space="preserve"> a dopiero później spłacają zobowiązania z tytułu tzw. pieniędzy pożyczonych (np. kredytów) – tak deklaruje 40 proc. </w:t>
      </w:r>
    </w:p>
    <w:p w14:paraId="40F77F92" w14:textId="67C9A435" w:rsidR="006421A0" w:rsidRPr="006421A0" w:rsidRDefault="007C4F84" w:rsidP="006421A0">
      <w:pPr>
        <w:jc w:val="both"/>
        <w:rPr>
          <w:rFonts w:ascii="Arial" w:hAnsi="Arial" w:cs="Arial"/>
          <w:sz w:val="20"/>
          <w:szCs w:val="20"/>
        </w:rPr>
      </w:pPr>
      <w:r>
        <w:rPr>
          <w:rFonts w:ascii="Arial" w:hAnsi="Arial" w:cs="Arial"/>
          <w:sz w:val="20"/>
          <w:szCs w:val="20"/>
        </w:rPr>
        <w:t>Z badania ZPF wynika, że</w:t>
      </w:r>
      <w:r w:rsidR="00B04600" w:rsidRPr="00362538">
        <w:rPr>
          <w:rFonts w:ascii="Arial" w:hAnsi="Arial" w:cs="Arial"/>
          <w:sz w:val="20"/>
          <w:szCs w:val="20"/>
        </w:rPr>
        <w:t xml:space="preserve"> konsumenci bywają optymistami, </w:t>
      </w:r>
      <w:r w:rsidR="00BB69C1">
        <w:rPr>
          <w:rFonts w:ascii="Arial" w:hAnsi="Arial" w:cs="Arial"/>
          <w:sz w:val="20"/>
          <w:szCs w:val="20"/>
        </w:rPr>
        <w:t>mimo trudności finansowych.</w:t>
      </w:r>
      <w:r w:rsidR="00B04600" w:rsidRPr="00362538">
        <w:rPr>
          <w:rFonts w:ascii="Arial" w:hAnsi="Arial" w:cs="Arial"/>
          <w:sz w:val="20"/>
          <w:szCs w:val="20"/>
        </w:rPr>
        <w:t xml:space="preserve"> </w:t>
      </w:r>
      <w:r w:rsidR="00236F05">
        <w:rPr>
          <w:rFonts w:ascii="Arial" w:hAnsi="Arial" w:cs="Arial"/>
          <w:sz w:val="20"/>
          <w:szCs w:val="20"/>
        </w:rPr>
        <w:t xml:space="preserve">Aż </w:t>
      </w:r>
      <w:r w:rsidR="00B04600" w:rsidRPr="00362538">
        <w:rPr>
          <w:rFonts w:ascii="Arial" w:hAnsi="Arial" w:cs="Arial"/>
          <w:sz w:val="20"/>
          <w:szCs w:val="20"/>
        </w:rPr>
        <w:t xml:space="preserve">54 proc. </w:t>
      </w:r>
      <w:r>
        <w:rPr>
          <w:rFonts w:ascii="Arial" w:hAnsi="Arial" w:cs="Arial"/>
          <w:sz w:val="20"/>
          <w:szCs w:val="20"/>
        </w:rPr>
        <w:t>osób</w:t>
      </w:r>
      <w:r w:rsidR="00B04600" w:rsidRPr="00362538">
        <w:rPr>
          <w:rFonts w:ascii="Arial" w:hAnsi="Arial" w:cs="Arial"/>
          <w:sz w:val="20"/>
          <w:szCs w:val="20"/>
        </w:rPr>
        <w:t xml:space="preserve"> posiadających nieuregulowane zobowiązania jest przekonana, że ich sytuacja finansowa poprawi się w ciągu kilku lat.</w:t>
      </w:r>
      <w:r w:rsidR="00BB69C1">
        <w:rPr>
          <w:rStyle w:val="Odwoanieprzypisudolnego"/>
          <w:rFonts w:ascii="Arial" w:hAnsi="Arial" w:cs="Arial"/>
          <w:sz w:val="20"/>
          <w:szCs w:val="20"/>
        </w:rPr>
        <w:footnoteReference w:id="3"/>
      </w:r>
      <w:r w:rsidR="00B04600" w:rsidRPr="00362538">
        <w:rPr>
          <w:rFonts w:ascii="Arial" w:hAnsi="Arial" w:cs="Arial"/>
          <w:sz w:val="20"/>
          <w:szCs w:val="20"/>
        </w:rPr>
        <w:t xml:space="preserve"> Profesor Dariusz Doliński, </w:t>
      </w:r>
      <w:r w:rsidR="00135F57" w:rsidRPr="00135F57">
        <w:rPr>
          <w:rFonts w:ascii="Arial" w:hAnsi="Arial" w:cs="Arial"/>
          <w:sz w:val="20"/>
          <w:szCs w:val="20"/>
        </w:rPr>
        <w:t>człon</w:t>
      </w:r>
      <w:r w:rsidR="00135F57">
        <w:rPr>
          <w:rFonts w:ascii="Arial" w:hAnsi="Arial" w:cs="Arial"/>
          <w:sz w:val="20"/>
          <w:szCs w:val="20"/>
        </w:rPr>
        <w:t>ek</w:t>
      </w:r>
      <w:r w:rsidR="00135F57" w:rsidRPr="00135F57">
        <w:rPr>
          <w:rFonts w:ascii="Arial" w:hAnsi="Arial" w:cs="Arial"/>
          <w:sz w:val="20"/>
          <w:szCs w:val="20"/>
        </w:rPr>
        <w:t xml:space="preserve"> Komitetu Psychologii PAN, przewodnicząc</w:t>
      </w:r>
      <w:r w:rsidR="00135F57">
        <w:rPr>
          <w:rFonts w:ascii="Arial" w:hAnsi="Arial" w:cs="Arial"/>
          <w:sz w:val="20"/>
          <w:szCs w:val="20"/>
        </w:rPr>
        <w:t>y</w:t>
      </w:r>
      <w:r w:rsidR="00135F57" w:rsidRPr="00135F57">
        <w:rPr>
          <w:rFonts w:ascii="Arial" w:hAnsi="Arial" w:cs="Arial"/>
          <w:sz w:val="20"/>
          <w:szCs w:val="20"/>
        </w:rPr>
        <w:t xml:space="preserve"> Polskiego Stowarzyszenia Psychologii Społecznej oraz wykładowc</w:t>
      </w:r>
      <w:r w:rsidR="00135F57">
        <w:rPr>
          <w:rFonts w:ascii="Arial" w:hAnsi="Arial" w:cs="Arial"/>
          <w:sz w:val="20"/>
          <w:szCs w:val="20"/>
        </w:rPr>
        <w:t>a</w:t>
      </w:r>
      <w:r w:rsidR="00135F57" w:rsidRPr="00135F57">
        <w:rPr>
          <w:rFonts w:ascii="Arial" w:hAnsi="Arial" w:cs="Arial"/>
          <w:sz w:val="20"/>
          <w:szCs w:val="20"/>
        </w:rPr>
        <w:t xml:space="preserve"> Uniwersytetu SWPS</w:t>
      </w:r>
      <w:r w:rsidR="00135F57">
        <w:rPr>
          <w:rFonts w:ascii="Arial" w:hAnsi="Arial" w:cs="Arial"/>
          <w:sz w:val="20"/>
          <w:szCs w:val="20"/>
        </w:rPr>
        <w:t xml:space="preserve"> n</w:t>
      </w:r>
      <w:r w:rsidR="00B04600" w:rsidRPr="00362538">
        <w:rPr>
          <w:rFonts w:ascii="Arial" w:hAnsi="Arial" w:cs="Arial"/>
          <w:sz w:val="20"/>
          <w:szCs w:val="20"/>
        </w:rPr>
        <w:t>azywa to pułapką pozytywnego myślenia. – Bierzemy kredyt, ale zakładamy, że jakoś go spłacimy. Kiedy nie mamy pieniędzy na ratę, czekamy aż wpadnie nam dodatkowa fucha, wtedy myślimy</w:t>
      </w:r>
      <w:r>
        <w:rPr>
          <w:rFonts w:ascii="Arial" w:hAnsi="Arial" w:cs="Arial"/>
          <w:sz w:val="20"/>
          <w:szCs w:val="20"/>
        </w:rPr>
        <w:t>,</w:t>
      </w:r>
      <w:r w:rsidR="00B04600" w:rsidRPr="00362538">
        <w:rPr>
          <w:rFonts w:ascii="Arial" w:hAnsi="Arial" w:cs="Arial"/>
          <w:sz w:val="20"/>
          <w:szCs w:val="20"/>
        </w:rPr>
        <w:t xml:space="preserve"> że zapłacimy </w:t>
      </w:r>
      <w:r w:rsidR="004302CA">
        <w:rPr>
          <w:rFonts w:ascii="Arial" w:hAnsi="Arial" w:cs="Arial"/>
          <w:sz w:val="20"/>
          <w:szCs w:val="20"/>
        </w:rPr>
        <w:t xml:space="preserve">od razu </w:t>
      </w:r>
      <w:r w:rsidR="00B04600" w:rsidRPr="00362538">
        <w:rPr>
          <w:rFonts w:ascii="Arial" w:hAnsi="Arial" w:cs="Arial"/>
          <w:sz w:val="20"/>
          <w:szCs w:val="20"/>
        </w:rPr>
        <w:t xml:space="preserve">za 2-3 zaległe raty – mówi. </w:t>
      </w:r>
      <w:r w:rsidR="00382A41" w:rsidRPr="00362538">
        <w:rPr>
          <w:rFonts w:ascii="Arial" w:hAnsi="Arial" w:cs="Arial"/>
          <w:sz w:val="20"/>
          <w:szCs w:val="20"/>
        </w:rPr>
        <w:t>– Zamiast przezornie, od samego początku</w:t>
      </w:r>
      <w:r w:rsidR="00DF23CF">
        <w:rPr>
          <w:rFonts w:ascii="Arial" w:hAnsi="Arial" w:cs="Arial"/>
          <w:sz w:val="20"/>
          <w:szCs w:val="20"/>
        </w:rPr>
        <w:t>, czasem</w:t>
      </w:r>
      <w:r w:rsidR="00382A41" w:rsidRPr="00362538">
        <w:rPr>
          <w:rFonts w:ascii="Arial" w:hAnsi="Arial" w:cs="Arial"/>
          <w:sz w:val="20"/>
          <w:szCs w:val="20"/>
        </w:rPr>
        <w:t xml:space="preserve"> </w:t>
      </w:r>
      <w:r w:rsidR="004302CA">
        <w:rPr>
          <w:rFonts w:ascii="Arial" w:hAnsi="Arial" w:cs="Arial"/>
          <w:sz w:val="20"/>
          <w:szCs w:val="20"/>
        </w:rPr>
        <w:t xml:space="preserve">tylko nieznacznie </w:t>
      </w:r>
      <w:r w:rsidR="00382A41" w:rsidRPr="00362538">
        <w:rPr>
          <w:rFonts w:ascii="Arial" w:hAnsi="Arial" w:cs="Arial"/>
          <w:sz w:val="20"/>
          <w:szCs w:val="20"/>
        </w:rPr>
        <w:t xml:space="preserve">zacisnąć pasa i płacić raty zgodnie z harmonogramem, dochodzimy do wniosku, że tak czy owak wyjdziemy z tej sytuacji obronną ręką. Zadłużenie rośnie, przestajemy je spłacać, a później nie widzimy sensu podejmowania już jakichkolwiek działań – dodaje prof. Doliński. </w:t>
      </w:r>
      <w:bookmarkStart w:id="0" w:name="_GoBack"/>
      <w:bookmarkEnd w:id="0"/>
    </w:p>
    <w:p w14:paraId="71E5E897" w14:textId="77777777" w:rsidR="006421A0" w:rsidRPr="006421A0" w:rsidRDefault="006421A0">
      <w:pPr>
        <w:rPr>
          <w:rFonts w:ascii="Arial" w:hAnsi="Arial" w:cs="Arial"/>
          <w:b/>
          <w:bCs/>
          <w:sz w:val="4"/>
          <w:szCs w:val="4"/>
        </w:rPr>
      </w:pPr>
    </w:p>
    <w:p w14:paraId="1C18DFEB" w14:textId="77777777" w:rsidR="00B04600" w:rsidRPr="00362538" w:rsidRDefault="00B04600">
      <w:pPr>
        <w:rPr>
          <w:rFonts w:ascii="Arial" w:hAnsi="Arial" w:cs="Arial"/>
          <w:b/>
          <w:bCs/>
          <w:sz w:val="20"/>
          <w:szCs w:val="20"/>
        </w:rPr>
      </w:pPr>
      <w:r w:rsidRPr="00362538">
        <w:rPr>
          <w:rFonts w:ascii="Arial" w:hAnsi="Arial" w:cs="Arial"/>
          <w:b/>
          <w:bCs/>
          <w:sz w:val="20"/>
          <w:szCs w:val="20"/>
        </w:rPr>
        <w:t>Nie ma sensu spłacać, bo…</w:t>
      </w:r>
    </w:p>
    <w:p w14:paraId="015305FA" w14:textId="477A9A44" w:rsidR="00B04600" w:rsidRPr="00362538" w:rsidRDefault="00565020" w:rsidP="00362538">
      <w:pPr>
        <w:jc w:val="both"/>
        <w:rPr>
          <w:rFonts w:ascii="Arial" w:hAnsi="Arial" w:cs="Arial"/>
          <w:sz w:val="20"/>
          <w:szCs w:val="20"/>
        </w:rPr>
      </w:pPr>
      <w:r w:rsidRPr="00362538">
        <w:rPr>
          <w:rFonts w:ascii="Arial" w:hAnsi="Arial" w:cs="Arial"/>
          <w:sz w:val="20"/>
          <w:szCs w:val="20"/>
        </w:rPr>
        <w:t xml:space="preserve">Lista pretekstów do niespłacania zobowiązań jest długa. O najczęściej spotykane zapytał Związek Przedsiębiorstw Finansowych w badaniu realizowanym w ramach kampanii „Windykacja? Jasna </w:t>
      </w:r>
      <w:r w:rsidRPr="00362538">
        <w:rPr>
          <w:rFonts w:ascii="Arial" w:hAnsi="Arial" w:cs="Arial"/>
          <w:sz w:val="20"/>
          <w:szCs w:val="20"/>
        </w:rPr>
        <w:lastRenderedPageBreak/>
        <w:t xml:space="preserve">Sprawa”. </w:t>
      </w:r>
      <w:r w:rsidR="00467C6A" w:rsidRPr="00362538">
        <w:rPr>
          <w:rFonts w:ascii="Arial" w:hAnsi="Arial" w:cs="Arial"/>
          <w:sz w:val="20"/>
          <w:szCs w:val="20"/>
        </w:rPr>
        <w:t>Celem projektu jest nie tylko szerzenie wiedzy na temat profesjonalnej windykacji, ale również edukacja</w:t>
      </w:r>
      <w:r w:rsidR="004302CA">
        <w:rPr>
          <w:rFonts w:ascii="Arial" w:hAnsi="Arial" w:cs="Arial"/>
          <w:sz w:val="20"/>
          <w:szCs w:val="20"/>
        </w:rPr>
        <w:t>,</w:t>
      </w:r>
      <w:r w:rsidR="00467C6A" w:rsidRPr="00362538">
        <w:rPr>
          <w:rFonts w:ascii="Arial" w:hAnsi="Arial" w:cs="Arial"/>
          <w:sz w:val="20"/>
          <w:szCs w:val="20"/>
        </w:rPr>
        <w:t xml:space="preserve"> dotycząca mądrego zadłużania się i brania odpowiedzialności za swoje zobowiązania. </w:t>
      </w:r>
    </w:p>
    <w:p w14:paraId="691905DC" w14:textId="77840D61" w:rsidR="004A1BC6" w:rsidRDefault="007C4F84" w:rsidP="00362538">
      <w:pPr>
        <w:jc w:val="both"/>
        <w:rPr>
          <w:rFonts w:ascii="Arial" w:hAnsi="Arial" w:cs="Arial"/>
          <w:sz w:val="20"/>
          <w:szCs w:val="20"/>
        </w:rPr>
      </w:pPr>
      <w:r w:rsidRPr="00362538">
        <w:rPr>
          <w:rFonts w:ascii="Arial" w:hAnsi="Arial" w:cs="Arial"/>
          <w:sz w:val="20"/>
          <w:szCs w:val="20"/>
        </w:rPr>
        <w:t xml:space="preserve">– </w:t>
      </w:r>
      <w:r w:rsidR="00467C6A" w:rsidRPr="00362538">
        <w:rPr>
          <w:rFonts w:ascii="Arial" w:hAnsi="Arial" w:cs="Arial"/>
          <w:sz w:val="20"/>
          <w:szCs w:val="20"/>
        </w:rPr>
        <w:t xml:space="preserve">Z </w:t>
      </w:r>
      <w:r w:rsidR="00E147AA">
        <w:rPr>
          <w:rFonts w:ascii="Arial" w:hAnsi="Arial" w:cs="Arial"/>
          <w:sz w:val="20"/>
          <w:szCs w:val="20"/>
        </w:rPr>
        <w:t xml:space="preserve">tą </w:t>
      </w:r>
      <w:r w:rsidR="00467C6A" w:rsidRPr="00362538">
        <w:rPr>
          <w:rFonts w:ascii="Arial" w:hAnsi="Arial" w:cs="Arial"/>
          <w:sz w:val="20"/>
          <w:szCs w:val="20"/>
        </w:rPr>
        <w:t xml:space="preserve">odpowiedzialnością bywa różnie. Z jednej strony </w:t>
      </w:r>
      <w:r w:rsidR="00DF23CF">
        <w:rPr>
          <w:rFonts w:ascii="Arial" w:hAnsi="Arial" w:cs="Arial"/>
          <w:sz w:val="20"/>
          <w:szCs w:val="20"/>
        </w:rPr>
        <w:t>zdecydowanie</w:t>
      </w:r>
      <w:r w:rsidR="00DF23CF" w:rsidRPr="00362538">
        <w:rPr>
          <w:rFonts w:ascii="Arial" w:hAnsi="Arial" w:cs="Arial"/>
          <w:sz w:val="20"/>
          <w:szCs w:val="20"/>
        </w:rPr>
        <w:t xml:space="preserve"> </w:t>
      </w:r>
      <w:r w:rsidR="00467C6A" w:rsidRPr="00362538">
        <w:rPr>
          <w:rFonts w:ascii="Arial" w:hAnsi="Arial" w:cs="Arial"/>
          <w:sz w:val="20"/>
          <w:szCs w:val="20"/>
        </w:rPr>
        <w:t>deklarujemy</w:t>
      </w:r>
      <w:r w:rsidR="004302CA">
        <w:rPr>
          <w:rFonts w:ascii="Arial" w:hAnsi="Arial" w:cs="Arial"/>
          <w:sz w:val="20"/>
          <w:szCs w:val="20"/>
        </w:rPr>
        <w:t xml:space="preserve">, że  </w:t>
      </w:r>
      <w:r w:rsidR="00467C6A" w:rsidRPr="00362538">
        <w:rPr>
          <w:rFonts w:ascii="Arial" w:hAnsi="Arial" w:cs="Arial"/>
          <w:sz w:val="20"/>
          <w:szCs w:val="20"/>
        </w:rPr>
        <w:t>jesteśmy moralni. Większość z nas twierdzi, że spłacanie zadłużenia jest nasz</w:t>
      </w:r>
      <w:r w:rsidR="00E147AA">
        <w:rPr>
          <w:rFonts w:ascii="Arial" w:hAnsi="Arial" w:cs="Arial"/>
          <w:sz w:val="20"/>
          <w:szCs w:val="20"/>
        </w:rPr>
        <w:t>ą powinnością</w:t>
      </w:r>
      <w:r w:rsidR="00467C6A" w:rsidRPr="00362538">
        <w:rPr>
          <w:rFonts w:ascii="Arial" w:hAnsi="Arial" w:cs="Arial"/>
          <w:sz w:val="20"/>
          <w:szCs w:val="20"/>
        </w:rPr>
        <w:t>. Z drugiej strony</w:t>
      </w:r>
      <w:r w:rsidR="00D702BC">
        <w:rPr>
          <w:rFonts w:ascii="Arial" w:hAnsi="Arial" w:cs="Arial"/>
          <w:sz w:val="20"/>
          <w:szCs w:val="20"/>
        </w:rPr>
        <w:t>,</w:t>
      </w:r>
      <w:r w:rsidR="00467C6A" w:rsidRPr="00362538">
        <w:rPr>
          <w:rFonts w:ascii="Arial" w:hAnsi="Arial" w:cs="Arial"/>
          <w:sz w:val="20"/>
          <w:szCs w:val="20"/>
        </w:rPr>
        <w:t xml:space="preserve"> działa mechanizm </w:t>
      </w:r>
      <w:r w:rsidR="00D702BC" w:rsidRPr="00362538">
        <w:rPr>
          <w:rFonts w:ascii="Arial" w:hAnsi="Arial" w:cs="Arial"/>
          <w:sz w:val="20"/>
          <w:szCs w:val="20"/>
        </w:rPr>
        <w:t>samousprawiedliwienia</w:t>
      </w:r>
      <w:r w:rsidR="00467C6A" w:rsidRPr="00362538">
        <w:rPr>
          <w:rFonts w:ascii="Arial" w:hAnsi="Arial" w:cs="Arial"/>
          <w:sz w:val="20"/>
          <w:szCs w:val="20"/>
        </w:rPr>
        <w:t xml:space="preserve"> się – mówi Andrzej Roter, Prezes ZPF. – Co</w:t>
      </w:r>
      <w:r w:rsidR="00D702BC">
        <w:rPr>
          <w:rFonts w:ascii="Arial" w:hAnsi="Arial" w:cs="Arial"/>
          <w:sz w:val="20"/>
          <w:szCs w:val="20"/>
        </w:rPr>
        <w:t xml:space="preserve"> </w:t>
      </w:r>
      <w:r w:rsidR="00DF23CF">
        <w:rPr>
          <w:rFonts w:ascii="Arial" w:hAnsi="Arial" w:cs="Arial"/>
          <w:sz w:val="20"/>
          <w:szCs w:val="20"/>
        </w:rPr>
        <w:t>piąty</w:t>
      </w:r>
      <w:r w:rsidR="00467C6A" w:rsidRPr="00362538">
        <w:rPr>
          <w:rFonts w:ascii="Arial" w:hAnsi="Arial" w:cs="Arial"/>
          <w:sz w:val="20"/>
          <w:szCs w:val="20"/>
        </w:rPr>
        <w:t xml:space="preserve"> Polak twierdzi, że nie będzie spłacał, bo inni też nie spłacają. Podobna </w:t>
      </w:r>
      <w:r w:rsidR="00E147AA">
        <w:rPr>
          <w:rFonts w:ascii="Arial" w:hAnsi="Arial" w:cs="Arial"/>
          <w:sz w:val="20"/>
          <w:szCs w:val="20"/>
        </w:rPr>
        <w:t>grupa</w:t>
      </w:r>
      <w:r w:rsidR="00467C6A" w:rsidRPr="00362538">
        <w:rPr>
          <w:rFonts w:ascii="Arial" w:hAnsi="Arial" w:cs="Arial"/>
          <w:sz w:val="20"/>
          <w:szCs w:val="20"/>
        </w:rPr>
        <w:t xml:space="preserve"> jest zdania, że nie będzie regulować pożyczki wziętej dla ojca, brata lub kogoś bliskiego, </w:t>
      </w:r>
      <w:r w:rsidR="00467C6A" w:rsidRPr="00D7639C">
        <w:rPr>
          <w:rFonts w:ascii="Arial" w:hAnsi="Arial" w:cs="Arial"/>
          <w:sz w:val="20"/>
          <w:szCs w:val="20"/>
        </w:rPr>
        <w:t xml:space="preserve">mimo że kolejne raty zobowiązania wymagają spłaty. Osoby te „nie przyznają się” do posiadania zadłużenia, </w:t>
      </w:r>
      <w:r w:rsidR="00D7639C" w:rsidRPr="00D7639C">
        <w:rPr>
          <w:rFonts w:ascii="Arial" w:hAnsi="Arial" w:cs="Arial"/>
          <w:sz w:val="20"/>
          <w:szCs w:val="20"/>
        </w:rPr>
        <w:t xml:space="preserve">chociaż to </w:t>
      </w:r>
      <w:r w:rsidR="004302CA">
        <w:rPr>
          <w:rFonts w:ascii="Arial" w:hAnsi="Arial" w:cs="Arial"/>
          <w:sz w:val="20"/>
          <w:szCs w:val="20"/>
        </w:rPr>
        <w:t xml:space="preserve">właśnie </w:t>
      </w:r>
      <w:r w:rsidR="00D7639C" w:rsidRPr="00D7639C">
        <w:rPr>
          <w:rFonts w:ascii="Arial" w:hAnsi="Arial" w:cs="Arial"/>
          <w:sz w:val="20"/>
          <w:szCs w:val="20"/>
        </w:rPr>
        <w:t xml:space="preserve">oni </w:t>
      </w:r>
      <w:r w:rsidR="00467C6A" w:rsidRPr="00D7639C">
        <w:rPr>
          <w:rFonts w:ascii="Arial" w:hAnsi="Arial" w:cs="Arial"/>
          <w:sz w:val="20"/>
          <w:szCs w:val="20"/>
        </w:rPr>
        <w:t xml:space="preserve"> widnieją</w:t>
      </w:r>
      <w:r w:rsidR="00467C6A" w:rsidRPr="00362538">
        <w:rPr>
          <w:rFonts w:ascii="Arial" w:hAnsi="Arial" w:cs="Arial"/>
          <w:sz w:val="20"/>
          <w:szCs w:val="20"/>
        </w:rPr>
        <w:t xml:space="preserve"> w dokumentach jako kredytobiorc</w:t>
      </w:r>
      <w:r w:rsidR="00D702BC">
        <w:rPr>
          <w:rFonts w:ascii="Arial" w:hAnsi="Arial" w:cs="Arial"/>
          <w:sz w:val="20"/>
          <w:szCs w:val="20"/>
        </w:rPr>
        <w:t>y</w:t>
      </w:r>
      <w:r w:rsidR="00467C6A" w:rsidRPr="00362538">
        <w:rPr>
          <w:rFonts w:ascii="Arial" w:hAnsi="Arial" w:cs="Arial"/>
          <w:sz w:val="20"/>
          <w:szCs w:val="20"/>
        </w:rPr>
        <w:t>. Uważają</w:t>
      </w:r>
      <w:r w:rsidR="00E147AA">
        <w:rPr>
          <w:rFonts w:ascii="Arial" w:hAnsi="Arial" w:cs="Arial"/>
          <w:sz w:val="20"/>
          <w:szCs w:val="20"/>
        </w:rPr>
        <w:t xml:space="preserve"> po prostu</w:t>
      </w:r>
      <w:r w:rsidR="00467C6A" w:rsidRPr="00362538">
        <w:rPr>
          <w:rFonts w:ascii="Arial" w:hAnsi="Arial" w:cs="Arial"/>
          <w:sz w:val="20"/>
          <w:szCs w:val="20"/>
        </w:rPr>
        <w:t>, że to nie ich zadłużenie – dodaje</w:t>
      </w:r>
      <w:r w:rsidR="00E147AA">
        <w:rPr>
          <w:rFonts w:ascii="Arial" w:hAnsi="Arial" w:cs="Arial"/>
          <w:sz w:val="20"/>
          <w:szCs w:val="20"/>
        </w:rPr>
        <w:t xml:space="preserve"> Andrzej Roter. </w:t>
      </w:r>
    </w:p>
    <w:p w14:paraId="0002B20D" w14:textId="77777777" w:rsidR="00362538" w:rsidRPr="00362538" w:rsidRDefault="00362538">
      <w:pPr>
        <w:rPr>
          <w:rFonts w:ascii="Arial" w:hAnsi="Arial" w:cs="Arial"/>
          <w:sz w:val="4"/>
          <w:szCs w:val="4"/>
        </w:rPr>
      </w:pPr>
    </w:p>
    <w:p w14:paraId="02755599" w14:textId="77777777" w:rsidR="006A460D" w:rsidRPr="00362538" w:rsidRDefault="006A460D">
      <w:pPr>
        <w:rPr>
          <w:rFonts w:ascii="Arial" w:hAnsi="Arial" w:cs="Arial"/>
          <w:b/>
          <w:bCs/>
          <w:sz w:val="20"/>
          <w:szCs w:val="20"/>
        </w:rPr>
      </w:pPr>
      <w:r w:rsidRPr="00362538">
        <w:rPr>
          <w:rFonts w:ascii="Arial" w:hAnsi="Arial" w:cs="Arial"/>
          <w:b/>
          <w:bCs/>
          <w:sz w:val="20"/>
          <w:szCs w:val="20"/>
        </w:rPr>
        <w:t>Z firma windykacyjną i tak nie da się dogadać…</w:t>
      </w:r>
    </w:p>
    <w:p w14:paraId="6A617CE3" w14:textId="0E912DA8" w:rsidR="00375821" w:rsidRDefault="00BA4C24" w:rsidP="00362538">
      <w:pPr>
        <w:jc w:val="both"/>
        <w:rPr>
          <w:rFonts w:ascii="Arial" w:hAnsi="Arial" w:cs="Arial"/>
          <w:sz w:val="20"/>
          <w:szCs w:val="20"/>
        </w:rPr>
      </w:pPr>
      <w:r w:rsidRPr="00362538">
        <w:rPr>
          <w:rFonts w:ascii="Arial" w:hAnsi="Arial" w:cs="Arial"/>
          <w:sz w:val="20"/>
          <w:szCs w:val="20"/>
        </w:rPr>
        <w:t>Aż 16 proc. czyli właściwie co piąty ankietowany uważa, że nie będzie spłacał zadłużenia, bo z firmą windykacyjną i tak nie można się dogadać. – Oczywiście na rynku działa wiele podmiotów windykacyjnych</w:t>
      </w:r>
      <w:r w:rsidR="00DF23CF">
        <w:rPr>
          <w:rFonts w:ascii="Arial" w:hAnsi="Arial" w:cs="Arial"/>
          <w:sz w:val="20"/>
          <w:szCs w:val="20"/>
        </w:rPr>
        <w:t>.</w:t>
      </w:r>
      <w:r w:rsidRPr="00362538">
        <w:rPr>
          <w:rFonts w:ascii="Arial" w:hAnsi="Arial" w:cs="Arial"/>
          <w:sz w:val="20"/>
          <w:szCs w:val="20"/>
        </w:rPr>
        <w:t xml:space="preserve"> </w:t>
      </w:r>
      <w:r w:rsidR="00DF23CF">
        <w:rPr>
          <w:rFonts w:ascii="Arial" w:hAnsi="Arial" w:cs="Arial"/>
          <w:sz w:val="20"/>
          <w:szCs w:val="20"/>
        </w:rPr>
        <w:t>C</w:t>
      </w:r>
      <w:r w:rsidR="004302CA">
        <w:rPr>
          <w:rFonts w:ascii="Arial" w:hAnsi="Arial" w:cs="Arial"/>
          <w:sz w:val="20"/>
          <w:szCs w:val="20"/>
        </w:rPr>
        <w:t>o prawda</w:t>
      </w:r>
      <w:r w:rsidR="00DF23CF">
        <w:rPr>
          <w:rFonts w:ascii="Arial" w:hAnsi="Arial" w:cs="Arial"/>
          <w:sz w:val="20"/>
          <w:szCs w:val="20"/>
        </w:rPr>
        <w:t>,</w:t>
      </w:r>
      <w:r w:rsidR="004302CA">
        <w:rPr>
          <w:rFonts w:ascii="Arial" w:hAnsi="Arial" w:cs="Arial"/>
          <w:sz w:val="20"/>
          <w:szCs w:val="20"/>
        </w:rPr>
        <w:t xml:space="preserve"> większość </w:t>
      </w:r>
      <w:r w:rsidRPr="00362538">
        <w:rPr>
          <w:rFonts w:ascii="Arial" w:hAnsi="Arial" w:cs="Arial"/>
          <w:sz w:val="20"/>
          <w:szCs w:val="20"/>
        </w:rPr>
        <w:t xml:space="preserve">z nich prowadzi działania profesjonalne i przestrzega norm etycznych, chociażby </w:t>
      </w:r>
      <w:r w:rsidR="004302CA">
        <w:rPr>
          <w:rFonts w:ascii="Arial" w:hAnsi="Arial" w:cs="Arial"/>
          <w:sz w:val="20"/>
          <w:szCs w:val="20"/>
        </w:rPr>
        <w:t xml:space="preserve">zawartych w dokumencie </w:t>
      </w:r>
      <w:r w:rsidRPr="00362538">
        <w:rPr>
          <w:rFonts w:ascii="Arial" w:hAnsi="Arial" w:cs="Arial"/>
          <w:sz w:val="20"/>
          <w:szCs w:val="20"/>
        </w:rPr>
        <w:t>Zasad Dobrych Praktyk ZPF, a</w:t>
      </w:r>
      <w:r w:rsidR="004302CA">
        <w:rPr>
          <w:rFonts w:ascii="Arial" w:hAnsi="Arial" w:cs="Arial"/>
          <w:sz w:val="20"/>
          <w:szCs w:val="20"/>
        </w:rPr>
        <w:t>le prawd</w:t>
      </w:r>
      <w:r w:rsidR="00DF23CF">
        <w:rPr>
          <w:rFonts w:ascii="Arial" w:hAnsi="Arial" w:cs="Arial"/>
          <w:sz w:val="20"/>
          <w:szCs w:val="20"/>
        </w:rPr>
        <w:t>ą</w:t>
      </w:r>
      <w:r w:rsidR="004302CA">
        <w:rPr>
          <w:rFonts w:ascii="Arial" w:hAnsi="Arial" w:cs="Arial"/>
          <w:sz w:val="20"/>
          <w:szCs w:val="20"/>
        </w:rPr>
        <w:t xml:space="preserve"> również</w:t>
      </w:r>
      <w:r w:rsidR="00DF23CF">
        <w:rPr>
          <w:rFonts w:ascii="Arial" w:hAnsi="Arial" w:cs="Arial"/>
          <w:sz w:val="20"/>
          <w:szCs w:val="20"/>
        </w:rPr>
        <w:t xml:space="preserve"> jest</w:t>
      </w:r>
      <w:r w:rsidR="004302CA">
        <w:rPr>
          <w:rFonts w:ascii="Arial" w:hAnsi="Arial" w:cs="Arial"/>
          <w:sz w:val="20"/>
          <w:szCs w:val="20"/>
        </w:rPr>
        <w:t>, że jakaś</w:t>
      </w:r>
      <w:r w:rsidRPr="00362538">
        <w:rPr>
          <w:rFonts w:ascii="Arial" w:hAnsi="Arial" w:cs="Arial"/>
          <w:sz w:val="20"/>
          <w:szCs w:val="20"/>
        </w:rPr>
        <w:t xml:space="preserve"> część niekoniecznie. Warto jednak podjąć rozmowę z firmą windykacyjną</w:t>
      </w:r>
      <w:r w:rsidR="004302CA">
        <w:rPr>
          <w:rFonts w:ascii="Arial" w:hAnsi="Arial" w:cs="Arial"/>
          <w:sz w:val="20"/>
          <w:szCs w:val="20"/>
        </w:rPr>
        <w:t xml:space="preserve">, </w:t>
      </w:r>
      <w:r w:rsidR="00DF23CF">
        <w:rPr>
          <w:rFonts w:ascii="Arial" w:hAnsi="Arial" w:cs="Arial"/>
          <w:sz w:val="20"/>
          <w:szCs w:val="20"/>
        </w:rPr>
        <w:t xml:space="preserve">bo </w:t>
      </w:r>
      <w:r w:rsidR="004302CA">
        <w:rPr>
          <w:rFonts w:ascii="Arial" w:hAnsi="Arial" w:cs="Arial"/>
          <w:sz w:val="20"/>
          <w:szCs w:val="20"/>
        </w:rPr>
        <w:t xml:space="preserve">w zdecydowanej większości przypadków spotkać się można z wolą rozmowy, negocjacji i porozumienia. Warto </w:t>
      </w:r>
      <w:r w:rsidR="00DF23CF">
        <w:rPr>
          <w:rFonts w:ascii="Arial" w:hAnsi="Arial" w:cs="Arial"/>
          <w:sz w:val="20"/>
          <w:szCs w:val="20"/>
        </w:rPr>
        <w:t>rozmawiać</w:t>
      </w:r>
      <w:r w:rsidR="00DF23CF" w:rsidDel="00DF23CF">
        <w:rPr>
          <w:rFonts w:ascii="Arial" w:hAnsi="Arial" w:cs="Arial"/>
          <w:sz w:val="20"/>
          <w:szCs w:val="20"/>
        </w:rPr>
        <w:t xml:space="preserve"> </w:t>
      </w:r>
      <w:r w:rsidRPr="00362538">
        <w:rPr>
          <w:rFonts w:ascii="Arial" w:hAnsi="Arial" w:cs="Arial"/>
          <w:sz w:val="20"/>
          <w:szCs w:val="20"/>
        </w:rPr>
        <w:t xml:space="preserve">chociażby </w:t>
      </w:r>
      <w:r w:rsidR="004302CA">
        <w:rPr>
          <w:rFonts w:ascii="Arial" w:hAnsi="Arial" w:cs="Arial"/>
          <w:sz w:val="20"/>
          <w:szCs w:val="20"/>
        </w:rPr>
        <w:t xml:space="preserve">i </w:t>
      </w:r>
      <w:r w:rsidRPr="00362538">
        <w:rPr>
          <w:rFonts w:ascii="Arial" w:hAnsi="Arial" w:cs="Arial"/>
          <w:sz w:val="20"/>
          <w:szCs w:val="20"/>
        </w:rPr>
        <w:t xml:space="preserve">po to, by </w:t>
      </w:r>
      <w:r w:rsidR="004302CA">
        <w:rPr>
          <w:rFonts w:ascii="Arial" w:hAnsi="Arial" w:cs="Arial"/>
          <w:sz w:val="20"/>
          <w:szCs w:val="20"/>
        </w:rPr>
        <w:t xml:space="preserve">w sytuacji, kiedy nie prowadzimy spraw naszego budżetu domowego w sposób uporządkowany, </w:t>
      </w:r>
      <w:r w:rsidRPr="00362538">
        <w:rPr>
          <w:rFonts w:ascii="Arial" w:hAnsi="Arial" w:cs="Arial"/>
          <w:sz w:val="20"/>
          <w:szCs w:val="20"/>
        </w:rPr>
        <w:t xml:space="preserve">dowiedzieć się z jakiego tytułu </w:t>
      </w:r>
      <w:r w:rsidR="00375821">
        <w:rPr>
          <w:rFonts w:ascii="Arial" w:hAnsi="Arial" w:cs="Arial"/>
          <w:sz w:val="20"/>
          <w:szCs w:val="20"/>
        </w:rPr>
        <w:t xml:space="preserve">mamy </w:t>
      </w:r>
      <w:r w:rsidRPr="00362538">
        <w:rPr>
          <w:rFonts w:ascii="Arial" w:hAnsi="Arial" w:cs="Arial"/>
          <w:sz w:val="20"/>
          <w:szCs w:val="20"/>
        </w:rPr>
        <w:t>zadłużenie</w:t>
      </w:r>
      <w:r w:rsidR="00375821">
        <w:rPr>
          <w:rFonts w:ascii="Arial" w:hAnsi="Arial" w:cs="Arial"/>
          <w:sz w:val="20"/>
          <w:szCs w:val="20"/>
        </w:rPr>
        <w:t xml:space="preserve"> </w:t>
      </w:r>
      <w:r w:rsidRPr="00362538">
        <w:rPr>
          <w:rFonts w:ascii="Arial" w:hAnsi="Arial" w:cs="Arial"/>
          <w:sz w:val="20"/>
          <w:szCs w:val="20"/>
        </w:rPr>
        <w:t xml:space="preserve">i </w:t>
      </w:r>
      <w:r w:rsidR="00D702BC">
        <w:rPr>
          <w:rFonts w:ascii="Arial" w:hAnsi="Arial" w:cs="Arial"/>
          <w:sz w:val="20"/>
          <w:szCs w:val="20"/>
        </w:rPr>
        <w:t xml:space="preserve">w </w:t>
      </w:r>
      <w:r w:rsidRPr="00362538">
        <w:rPr>
          <w:rFonts w:ascii="Arial" w:hAnsi="Arial" w:cs="Arial"/>
          <w:sz w:val="20"/>
          <w:szCs w:val="20"/>
        </w:rPr>
        <w:t>jak</w:t>
      </w:r>
      <w:r w:rsidR="00D702BC">
        <w:rPr>
          <w:rFonts w:ascii="Arial" w:hAnsi="Arial" w:cs="Arial"/>
          <w:sz w:val="20"/>
          <w:szCs w:val="20"/>
        </w:rPr>
        <w:t>i sposób</w:t>
      </w:r>
      <w:r w:rsidRPr="00362538">
        <w:rPr>
          <w:rFonts w:ascii="Arial" w:hAnsi="Arial" w:cs="Arial"/>
          <w:sz w:val="20"/>
          <w:szCs w:val="20"/>
        </w:rPr>
        <w:t xml:space="preserve"> przedstawiciel firmy </w:t>
      </w:r>
      <w:r w:rsidR="00375821">
        <w:rPr>
          <w:rFonts w:ascii="Arial" w:hAnsi="Arial" w:cs="Arial"/>
          <w:sz w:val="20"/>
          <w:szCs w:val="20"/>
        </w:rPr>
        <w:t xml:space="preserve">windykacyjnej </w:t>
      </w:r>
      <w:r w:rsidRPr="00362538">
        <w:rPr>
          <w:rFonts w:ascii="Arial" w:hAnsi="Arial" w:cs="Arial"/>
          <w:sz w:val="20"/>
          <w:szCs w:val="20"/>
        </w:rPr>
        <w:t xml:space="preserve">może nam pomóc. Często da się rozłożyć zadłużenie na dogodne raty, wydłużyć termin spłaty itd. </w:t>
      </w:r>
      <w:r w:rsidR="00375821">
        <w:rPr>
          <w:rFonts w:ascii="Arial" w:hAnsi="Arial" w:cs="Arial"/>
          <w:sz w:val="20"/>
          <w:szCs w:val="20"/>
        </w:rPr>
        <w:t>Zdarza się, że o</w:t>
      </w:r>
      <w:r w:rsidRPr="00362538">
        <w:rPr>
          <w:rFonts w:ascii="Arial" w:hAnsi="Arial" w:cs="Arial"/>
          <w:sz w:val="20"/>
          <w:szCs w:val="20"/>
        </w:rPr>
        <w:t xml:space="preserve"> takie rzeczy konsumenci w ogóle nie pytają</w:t>
      </w:r>
      <w:r w:rsidR="00236F05">
        <w:rPr>
          <w:rFonts w:ascii="Arial" w:hAnsi="Arial" w:cs="Arial"/>
          <w:sz w:val="20"/>
          <w:szCs w:val="20"/>
        </w:rPr>
        <w:t xml:space="preserve"> </w:t>
      </w:r>
      <w:r w:rsidRPr="00362538">
        <w:rPr>
          <w:rFonts w:ascii="Arial" w:hAnsi="Arial" w:cs="Arial"/>
          <w:sz w:val="20"/>
          <w:szCs w:val="20"/>
        </w:rPr>
        <w:t xml:space="preserve"> – mówi Andrzej Roter, Prezes ZPF. </w:t>
      </w:r>
    </w:p>
    <w:p w14:paraId="390101E2" w14:textId="2D9580C2" w:rsidR="00BA4C24" w:rsidRDefault="00375821" w:rsidP="00362538">
      <w:pPr>
        <w:jc w:val="both"/>
        <w:rPr>
          <w:rFonts w:ascii="Arial" w:hAnsi="Arial" w:cs="Arial"/>
          <w:sz w:val="20"/>
          <w:szCs w:val="20"/>
        </w:rPr>
      </w:pPr>
      <w:r>
        <w:rPr>
          <w:rFonts w:ascii="Arial" w:hAnsi="Arial" w:cs="Arial"/>
          <w:sz w:val="20"/>
          <w:szCs w:val="20"/>
        </w:rPr>
        <w:t xml:space="preserve">Co ciekawe, </w:t>
      </w:r>
      <w:r w:rsidR="00E63CFF" w:rsidRPr="00362538">
        <w:rPr>
          <w:rFonts w:ascii="Arial" w:hAnsi="Arial" w:cs="Arial"/>
          <w:sz w:val="20"/>
          <w:szCs w:val="20"/>
        </w:rPr>
        <w:t xml:space="preserve">Polacy, którzy deklarują, że zadłużenie trzeba spłacać, jednocześnie nie widzą nic nieetycznego w pracy </w:t>
      </w:r>
      <w:r w:rsidR="00D702BC">
        <w:rPr>
          <w:rFonts w:ascii="Arial" w:hAnsi="Arial" w:cs="Arial"/>
          <w:sz w:val="20"/>
          <w:szCs w:val="20"/>
        </w:rPr>
        <w:t>„</w:t>
      </w:r>
      <w:r w:rsidR="00E63CFF" w:rsidRPr="00362538">
        <w:rPr>
          <w:rFonts w:ascii="Arial" w:hAnsi="Arial" w:cs="Arial"/>
          <w:sz w:val="20"/>
          <w:szCs w:val="20"/>
        </w:rPr>
        <w:t>na czarno</w:t>
      </w:r>
      <w:r w:rsidR="00D702BC">
        <w:rPr>
          <w:rFonts w:ascii="Arial" w:hAnsi="Arial" w:cs="Arial"/>
          <w:sz w:val="20"/>
          <w:szCs w:val="20"/>
        </w:rPr>
        <w:t>”</w:t>
      </w:r>
      <w:r w:rsidR="00E63CFF" w:rsidRPr="00362538">
        <w:rPr>
          <w:rFonts w:ascii="Arial" w:hAnsi="Arial" w:cs="Arial"/>
          <w:sz w:val="20"/>
          <w:szCs w:val="20"/>
        </w:rPr>
        <w:t xml:space="preserve">, by uniknąć ściągania z pensji </w:t>
      </w:r>
      <w:r w:rsidR="004302CA">
        <w:rPr>
          <w:rFonts w:ascii="Arial" w:hAnsi="Arial" w:cs="Arial"/>
          <w:sz w:val="20"/>
          <w:szCs w:val="20"/>
        </w:rPr>
        <w:t>długów, nawet już potwierdzonych wyrokami sądowymi</w:t>
      </w:r>
      <w:r w:rsidR="00E63CFF" w:rsidRPr="00362538">
        <w:rPr>
          <w:rFonts w:ascii="Arial" w:hAnsi="Arial" w:cs="Arial"/>
          <w:sz w:val="20"/>
          <w:szCs w:val="20"/>
        </w:rPr>
        <w:t xml:space="preserve"> (57,7 proc.), przepisywaniu majątku na rodzinę, by uniknąć roszczeń wierzycieli (52,8 proc.)</w:t>
      </w:r>
      <w:r w:rsidR="000700CC">
        <w:rPr>
          <w:rFonts w:ascii="Arial" w:hAnsi="Arial" w:cs="Arial"/>
          <w:sz w:val="20"/>
          <w:szCs w:val="20"/>
        </w:rPr>
        <w:t>,</w:t>
      </w:r>
      <w:r w:rsidR="00E63CFF" w:rsidRPr="00362538">
        <w:rPr>
          <w:rFonts w:ascii="Arial" w:hAnsi="Arial" w:cs="Arial"/>
          <w:sz w:val="20"/>
          <w:szCs w:val="20"/>
        </w:rPr>
        <w:t xml:space="preserve"> albo</w:t>
      </w:r>
      <w:r w:rsidR="00D702BC">
        <w:rPr>
          <w:rFonts w:ascii="Arial" w:hAnsi="Arial" w:cs="Arial"/>
          <w:sz w:val="20"/>
          <w:szCs w:val="20"/>
        </w:rPr>
        <w:t xml:space="preserve"> w</w:t>
      </w:r>
      <w:r w:rsidR="00E63CFF" w:rsidRPr="00362538">
        <w:rPr>
          <w:rFonts w:ascii="Arial" w:hAnsi="Arial" w:cs="Arial"/>
          <w:sz w:val="20"/>
          <w:szCs w:val="20"/>
        </w:rPr>
        <w:t xml:space="preserve"> zatajani</w:t>
      </w:r>
      <w:r w:rsidR="00D702BC">
        <w:rPr>
          <w:rFonts w:ascii="Arial" w:hAnsi="Arial" w:cs="Arial"/>
          <w:sz w:val="20"/>
          <w:szCs w:val="20"/>
        </w:rPr>
        <w:t>u</w:t>
      </w:r>
      <w:r w:rsidR="00E63CFF" w:rsidRPr="00362538">
        <w:rPr>
          <w:rFonts w:ascii="Arial" w:hAnsi="Arial" w:cs="Arial"/>
          <w:sz w:val="20"/>
          <w:szCs w:val="20"/>
        </w:rPr>
        <w:t xml:space="preserve"> informacji, które mogłyby uniemożliwić zaciągnięcie nowej pożyczki (48 proc.).</w:t>
      </w:r>
      <w:r>
        <w:rPr>
          <w:rStyle w:val="Odwoanieprzypisudolnego"/>
          <w:rFonts w:ascii="Arial" w:hAnsi="Arial" w:cs="Arial"/>
          <w:sz w:val="20"/>
          <w:szCs w:val="20"/>
        </w:rPr>
        <w:footnoteReference w:id="4"/>
      </w:r>
      <w:r w:rsidR="00E63CFF" w:rsidRPr="00362538">
        <w:rPr>
          <w:rFonts w:ascii="Arial" w:hAnsi="Arial" w:cs="Arial"/>
          <w:sz w:val="20"/>
          <w:szCs w:val="20"/>
        </w:rPr>
        <w:t xml:space="preserve"> </w:t>
      </w:r>
      <w:r w:rsidR="00D702BC" w:rsidRPr="00362538">
        <w:rPr>
          <w:rFonts w:ascii="Arial" w:hAnsi="Arial" w:cs="Arial"/>
          <w:sz w:val="20"/>
          <w:szCs w:val="20"/>
        </w:rPr>
        <w:t>–</w:t>
      </w:r>
      <w:r>
        <w:rPr>
          <w:rFonts w:ascii="Arial" w:hAnsi="Arial" w:cs="Arial"/>
          <w:sz w:val="20"/>
          <w:szCs w:val="20"/>
        </w:rPr>
        <w:t xml:space="preserve"> </w:t>
      </w:r>
      <w:r w:rsidR="00E63CFF" w:rsidRPr="00362538">
        <w:rPr>
          <w:rFonts w:ascii="Arial" w:hAnsi="Arial" w:cs="Arial"/>
          <w:sz w:val="20"/>
          <w:szCs w:val="20"/>
        </w:rPr>
        <w:t>Warto byłoby zadać sobie pytanie: Czy mógłbym uniknąć powyższych zachowań</w:t>
      </w:r>
      <w:r>
        <w:rPr>
          <w:rFonts w:ascii="Arial" w:hAnsi="Arial" w:cs="Arial"/>
          <w:sz w:val="20"/>
          <w:szCs w:val="20"/>
        </w:rPr>
        <w:t>,</w:t>
      </w:r>
      <w:r w:rsidR="00E63CFF" w:rsidRPr="00362538">
        <w:rPr>
          <w:rFonts w:ascii="Arial" w:hAnsi="Arial" w:cs="Arial"/>
          <w:sz w:val="20"/>
          <w:szCs w:val="20"/>
        </w:rPr>
        <w:t xml:space="preserve"> gdybym wcześniej odebrał telefon z firmy windykacyjnej</w:t>
      </w:r>
      <w:r w:rsidR="00DF23CF">
        <w:rPr>
          <w:rFonts w:ascii="Arial" w:hAnsi="Arial" w:cs="Arial"/>
          <w:sz w:val="20"/>
          <w:szCs w:val="20"/>
        </w:rPr>
        <w:t>,</w:t>
      </w:r>
      <w:r w:rsidR="00E63CFF" w:rsidRPr="00362538">
        <w:rPr>
          <w:rFonts w:ascii="Arial" w:hAnsi="Arial" w:cs="Arial"/>
          <w:sz w:val="20"/>
          <w:szCs w:val="20"/>
        </w:rPr>
        <w:t xml:space="preserve"> próbował </w:t>
      </w:r>
      <w:r w:rsidR="000700CC">
        <w:rPr>
          <w:rFonts w:ascii="Arial" w:hAnsi="Arial" w:cs="Arial"/>
          <w:sz w:val="20"/>
          <w:szCs w:val="20"/>
        </w:rPr>
        <w:t xml:space="preserve">dogadać się co do racjonalnego harmonogramu spłaty i zaczął </w:t>
      </w:r>
      <w:r w:rsidR="00E63CFF" w:rsidRPr="00362538">
        <w:rPr>
          <w:rFonts w:ascii="Arial" w:hAnsi="Arial" w:cs="Arial"/>
          <w:sz w:val="20"/>
          <w:szCs w:val="20"/>
        </w:rPr>
        <w:t xml:space="preserve">regulować </w:t>
      </w:r>
      <w:r w:rsidR="000700CC">
        <w:rPr>
          <w:rFonts w:ascii="Arial" w:hAnsi="Arial" w:cs="Arial"/>
          <w:sz w:val="20"/>
          <w:szCs w:val="20"/>
        </w:rPr>
        <w:t>długi</w:t>
      </w:r>
      <w:r w:rsidR="00E63CFF" w:rsidRPr="00362538">
        <w:rPr>
          <w:rFonts w:ascii="Arial" w:hAnsi="Arial" w:cs="Arial"/>
          <w:sz w:val="20"/>
          <w:szCs w:val="20"/>
        </w:rPr>
        <w:t xml:space="preserve">? – pyta Andrzej Roter. </w:t>
      </w:r>
    </w:p>
    <w:p w14:paraId="76B1FE4F" w14:textId="77777777" w:rsidR="00F70C2B" w:rsidRPr="00F70C2B" w:rsidRDefault="00F70C2B" w:rsidP="00362538">
      <w:pPr>
        <w:jc w:val="both"/>
        <w:rPr>
          <w:rFonts w:ascii="Arial" w:hAnsi="Arial" w:cs="Arial"/>
          <w:sz w:val="4"/>
          <w:szCs w:val="4"/>
        </w:rPr>
      </w:pPr>
    </w:p>
    <w:p w14:paraId="25761A48" w14:textId="77777777" w:rsidR="00F70C2B" w:rsidRPr="0075450E" w:rsidRDefault="00F70C2B" w:rsidP="00362538">
      <w:pPr>
        <w:jc w:val="both"/>
        <w:rPr>
          <w:rFonts w:ascii="Arial" w:hAnsi="Arial" w:cs="Arial"/>
          <w:b/>
          <w:bCs/>
          <w:sz w:val="20"/>
          <w:szCs w:val="20"/>
        </w:rPr>
      </w:pPr>
      <w:r w:rsidRPr="0075450E">
        <w:rPr>
          <w:rFonts w:ascii="Arial" w:hAnsi="Arial" w:cs="Arial"/>
          <w:b/>
          <w:bCs/>
          <w:sz w:val="20"/>
          <w:szCs w:val="20"/>
        </w:rPr>
        <w:t>Czy faktycznie jest</w:t>
      </w:r>
      <w:r w:rsidR="00D702BC">
        <w:rPr>
          <w:rFonts w:ascii="Arial" w:hAnsi="Arial" w:cs="Arial"/>
          <w:b/>
          <w:bCs/>
          <w:sz w:val="20"/>
          <w:szCs w:val="20"/>
        </w:rPr>
        <w:t xml:space="preserve"> aż</w:t>
      </w:r>
      <w:r w:rsidRPr="0075450E">
        <w:rPr>
          <w:rFonts w:ascii="Arial" w:hAnsi="Arial" w:cs="Arial"/>
          <w:b/>
          <w:bCs/>
          <w:sz w:val="20"/>
          <w:szCs w:val="20"/>
        </w:rPr>
        <w:t xml:space="preserve"> tak źle?</w:t>
      </w:r>
    </w:p>
    <w:p w14:paraId="3EDB001E" w14:textId="72914678" w:rsidR="00BA4C24" w:rsidRDefault="00D702BC" w:rsidP="00362538">
      <w:pPr>
        <w:jc w:val="both"/>
        <w:rPr>
          <w:rFonts w:ascii="Arial" w:hAnsi="Arial" w:cs="Arial"/>
          <w:sz w:val="20"/>
          <w:szCs w:val="20"/>
        </w:rPr>
      </w:pPr>
      <w:r w:rsidRPr="00362538">
        <w:rPr>
          <w:rFonts w:ascii="Arial" w:hAnsi="Arial" w:cs="Arial"/>
          <w:sz w:val="20"/>
          <w:szCs w:val="20"/>
        </w:rPr>
        <w:t>–</w:t>
      </w:r>
      <w:r w:rsidR="00BA4C24" w:rsidRPr="00362538">
        <w:rPr>
          <w:rFonts w:ascii="Arial" w:hAnsi="Arial" w:cs="Arial"/>
          <w:sz w:val="20"/>
          <w:szCs w:val="20"/>
        </w:rPr>
        <w:t xml:space="preserve"> To nie jest tak, że wszyscy konsumenci są źli i nie</w:t>
      </w:r>
      <w:r w:rsidR="00A77C92" w:rsidRPr="00362538">
        <w:rPr>
          <w:rFonts w:ascii="Arial" w:hAnsi="Arial" w:cs="Arial"/>
          <w:sz w:val="20"/>
          <w:szCs w:val="20"/>
        </w:rPr>
        <w:t xml:space="preserve"> </w:t>
      </w:r>
      <w:r w:rsidR="00BA4C24" w:rsidRPr="00362538">
        <w:rPr>
          <w:rFonts w:ascii="Arial" w:hAnsi="Arial" w:cs="Arial"/>
          <w:sz w:val="20"/>
          <w:szCs w:val="20"/>
        </w:rPr>
        <w:t xml:space="preserve">spłacają swoich zobowiązań. Wręcz przeciwnie. Aż 49,5 proc. </w:t>
      </w:r>
      <w:r w:rsidR="00927E81">
        <w:rPr>
          <w:rFonts w:ascii="Arial" w:hAnsi="Arial" w:cs="Arial"/>
          <w:sz w:val="20"/>
          <w:szCs w:val="20"/>
        </w:rPr>
        <w:t xml:space="preserve">Polaków </w:t>
      </w:r>
      <w:r w:rsidR="00BA4C24" w:rsidRPr="00362538">
        <w:rPr>
          <w:rFonts w:ascii="Arial" w:hAnsi="Arial" w:cs="Arial"/>
          <w:sz w:val="20"/>
          <w:szCs w:val="20"/>
        </w:rPr>
        <w:t xml:space="preserve">przyznaje, że płaci </w:t>
      </w:r>
      <w:r w:rsidR="00927E81">
        <w:rPr>
          <w:rFonts w:ascii="Arial" w:hAnsi="Arial" w:cs="Arial"/>
          <w:sz w:val="20"/>
          <w:szCs w:val="20"/>
        </w:rPr>
        <w:t xml:space="preserve">raty kredytów i inne należności </w:t>
      </w:r>
      <w:r w:rsidR="00BA4C24" w:rsidRPr="00362538">
        <w:rPr>
          <w:rFonts w:ascii="Arial" w:hAnsi="Arial" w:cs="Arial"/>
          <w:sz w:val="20"/>
          <w:szCs w:val="20"/>
        </w:rPr>
        <w:t xml:space="preserve">w terminie. Co </w:t>
      </w:r>
      <w:r>
        <w:rPr>
          <w:rFonts w:ascii="Arial" w:hAnsi="Arial" w:cs="Arial"/>
          <w:sz w:val="20"/>
          <w:szCs w:val="20"/>
        </w:rPr>
        <w:t>10</w:t>
      </w:r>
      <w:r w:rsidRPr="00362538">
        <w:rPr>
          <w:rFonts w:ascii="Arial" w:hAnsi="Arial" w:cs="Arial"/>
          <w:sz w:val="20"/>
          <w:szCs w:val="20"/>
        </w:rPr>
        <w:t xml:space="preserve"> </w:t>
      </w:r>
      <w:r w:rsidR="00BA4C24" w:rsidRPr="00362538">
        <w:rPr>
          <w:rFonts w:ascii="Arial" w:hAnsi="Arial" w:cs="Arial"/>
          <w:sz w:val="20"/>
          <w:szCs w:val="20"/>
        </w:rPr>
        <w:t>rodak twierdzi, że w ogóle nie ma żadn</w:t>
      </w:r>
      <w:r w:rsidR="00927E81">
        <w:rPr>
          <w:rFonts w:ascii="Arial" w:hAnsi="Arial" w:cs="Arial"/>
          <w:sz w:val="20"/>
          <w:szCs w:val="20"/>
        </w:rPr>
        <w:t>ych</w:t>
      </w:r>
      <w:r w:rsidR="00BA4C24" w:rsidRPr="00362538">
        <w:rPr>
          <w:rFonts w:ascii="Arial" w:hAnsi="Arial" w:cs="Arial"/>
          <w:sz w:val="20"/>
          <w:szCs w:val="20"/>
        </w:rPr>
        <w:t xml:space="preserve"> zobowiąza</w:t>
      </w:r>
      <w:r w:rsidR="00927E81">
        <w:rPr>
          <w:rFonts w:ascii="Arial" w:hAnsi="Arial" w:cs="Arial"/>
          <w:sz w:val="20"/>
          <w:szCs w:val="20"/>
        </w:rPr>
        <w:t>ń</w:t>
      </w:r>
      <w:r w:rsidR="00BA4C24" w:rsidRPr="00362538">
        <w:rPr>
          <w:rFonts w:ascii="Arial" w:hAnsi="Arial" w:cs="Arial"/>
          <w:sz w:val="20"/>
          <w:szCs w:val="20"/>
        </w:rPr>
        <w:t xml:space="preserve"> finansow</w:t>
      </w:r>
      <w:r w:rsidR="00927E81">
        <w:rPr>
          <w:rFonts w:ascii="Arial" w:hAnsi="Arial" w:cs="Arial"/>
          <w:sz w:val="20"/>
          <w:szCs w:val="20"/>
        </w:rPr>
        <w:t>ych</w:t>
      </w:r>
      <w:r w:rsidR="00BA4C24" w:rsidRPr="00362538">
        <w:rPr>
          <w:rFonts w:ascii="Arial" w:hAnsi="Arial" w:cs="Arial"/>
          <w:sz w:val="20"/>
          <w:szCs w:val="20"/>
        </w:rPr>
        <w:t xml:space="preserve">. Czy w takim podejściu jest metoda? </w:t>
      </w:r>
      <w:r w:rsidR="00236F05">
        <w:rPr>
          <w:rFonts w:ascii="Arial" w:hAnsi="Arial" w:cs="Arial"/>
          <w:sz w:val="20"/>
          <w:szCs w:val="20"/>
        </w:rPr>
        <w:br/>
      </w:r>
      <w:r w:rsidR="00BA4C24" w:rsidRPr="00362538">
        <w:rPr>
          <w:rFonts w:ascii="Arial" w:hAnsi="Arial" w:cs="Arial"/>
          <w:sz w:val="20"/>
          <w:szCs w:val="20"/>
        </w:rPr>
        <w:t xml:space="preserve">– Nie. Pożyczanie jest dla ludzi. Warto jednak podkreślić, że mówimy </w:t>
      </w:r>
      <w:r w:rsidR="00927E81">
        <w:rPr>
          <w:rFonts w:ascii="Arial" w:hAnsi="Arial" w:cs="Arial"/>
          <w:sz w:val="20"/>
          <w:szCs w:val="20"/>
        </w:rPr>
        <w:t xml:space="preserve">w tym przypadku </w:t>
      </w:r>
      <w:r w:rsidR="00BA4C24" w:rsidRPr="00362538">
        <w:rPr>
          <w:rFonts w:ascii="Arial" w:hAnsi="Arial" w:cs="Arial"/>
          <w:sz w:val="20"/>
          <w:szCs w:val="20"/>
        </w:rPr>
        <w:t xml:space="preserve">o </w:t>
      </w:r>
      <w:r w:rsidR="009D12A4">
        <w:rPr>
          <w:rFonts w:ascii="Arial" w:hAnsi="Arial" w:cs="Arial"/>
          <w:sz w:val="20"/>
          <w:szCs w:val="20"/>
        </w:rPr>
        <w:t>„</w:t>
      </w:r>
      <w:r w:rsidR="00BA4C24" w:rsidRPr="00362538">
        <w:rPr>
          <w:rFonts w:ascii="Arial" w:hAnsi="Arial" w:cs="Arial"/>
          <w:sz w:val="20"/>
          <w:szCs w:val="20"/>
        </w:rPr>
        <w:t>mądrym pożyczaniu</w:t>
      </w:r>
      <w:r w:rsidR="009D12A4">
        <w:rPr>
          <w:rFonts w:ascii="Arial" w:hAnsi="Arial" w:cs="Arial"/>
          <w:sz w:val="20"/>
          <w:szCs w:val="20"/>
        </w:rPr>
        <w:t>”</w:t>
      </w:r>
      <w:r w:rsidR="00BA4C24" w:rsidRPr="00362538">
        <w:rPr>
          <w:rFonts w:ascii="Arial" w:hAnsi="Arial" w:cs="Arial"/>
          <w:sz w:val="20"/>
          <w:szCs w:val="20"/>
        </w:rPr>
        <w:t xml:space="preserve"> i </w:t>
      </w:r>
      <w:r w:rsidR="009D12A4">
        <w:rPr>
          <w:rFonts w:ascii="Arial" w:hAnsi="Arial" w:cs="Arial"/>
          <w:sz w:val="20"/>
          <w:szCs w:val="20"/>
        </w:rPr>
        <w:t>„</w:t>
      </w:r>
      <w:r w:rsidR="00BA4C24" w:rsidRPr="00362538">
        <w:rPr>
          <w:rFonts w:ascii="Arial" w:hAnsi="Arial" w:cs="Arial"/>
          <w:sz w:val="20"/>
          <w:szCs w:val="20"/>
        </w:rPr>
        <w:t>mądrym spłacaniu</w:t>
      </w:r>
      <w:r w:rsidR="009D12A4">
        <w:rPr>
          <w:rFonts w:ascii="Arial" w:hAnsi="Arial" w:cs="Arial"/>
          <w:sz w:val="20"/>
          <w:szCs w:val="20"/>
        </w:rPr>
        <w:t>”</w:t>
      </w:r>
      <w:r w:rsidR="00BA4C24" w:rsidRPr="00362538">
        <w:rPr>
          <w:rFonts w:ascii="Arial" w:hAnsi="Arial" w:cs="Arial"/>
          <w:sz w:val="20"/>
          <w:szCs w:val="20"/>
        </w:rPr>
        <w:t xml:space="preserve"> – </w:t>
      </w:r>
      <w:r w:rsidR="00927E81">
        <w:rPr>
          <w:rFonts w:ascii="Arial" w:hAnsi="Arial" w:cs="Arial"/>
          <w:sz w:val="20"/>
          <w:szCs w:val="20"/>
        </w:rPr>
        <w:t>mówi</w:t>
      </w:r>
      <w:r w:rsidR="00BA4C24" w:rsidRPr="00362538">
        <w:rPr>
          <w:rFonts w:ascii="Arial" w:hAnsi="Arial" w:cs="Arial"/>
          <w:sz w:val="20"/>
          <w:szCs w:val="20"/>
        </w:rPr>
        <w:t xml:space="preserve"> Andrzej Roter. </w:t>
      </w:r>
    </w:p>
    <w:p w14:paraId="72A04F12" w14:textId="36592A37" w:rsidR="00E400B0" w:rsidRPr="00362538" w:rsidRDefault="00D702BC" w:rsidP="00362538">
      <w:pPr>
        <w:jc w:val="both"/>
        <w:rPr>
          <w:rFonts w:ascii="Arial" w:hAnsi="Arial" w:cs="Arial"/>
          <w:sz w:val="20"/>
          <w:szCs w:val="20"/>
        </w:rPr>
      </w:pPr>
      <w:r w:rsidRPr="00362538">
        <w:rPr>
          <w:rFonts w:ascii="Arial" w:hAnsi="Arial" w:cs="Arial"/>
          <w:sz w:val="20"/>
          <w:szCs w:val="20"/>
        </w:rPr>
        <w:t>–</w:t>
      </w:r>
      <w:r w:rsidR="00743E8C">
        <w:rPr>
          <w:rFonts w:ascii="Arial" w:hAnsi="Arial" w:cs="Arial"/>
          <w:sz w:val="20"/>
          <w:szCs w:val="20"/>
        </w:rPr>
        <w:t xml:space="preserve"> </w:t>
      </w:r>
      <w:r w:rsidR="00E400B0" w:rsidRPr="00E400B0">
        <w:rPr>
          <w:rFonts w:ascii="Arial" w:hAnsi="Arial" w:cs="Arial"/>
          <w:sz w:val="20"/>
          <w:szCs w:val="20"/>
        </w:rPr>
        <w:t xml:space="preserve">Najlepiej oczywiście jest się nie zadłużać, czyli na samym początku, kiedy przejdzie nam przez myśl, by wziąć pożyczkę, od razu zrewidować swoje potrzeby. Dobre gospodarowanie domowym budżetem to dzisiaj umiejętność nie do przecenienia. Wystarczy zadać sobie pytanie: „czy koniecznie musimy </w:t>
      </w:r>
      <w:r w:rsidR="009D12A4">
        <w:rPr>
          <w:rFonts w:ascii="Arial" w:hAnsi="Arial" w:cs="Arial"/>
          <w:sz w:val="20"/>
          <w:szCs w:val="20"/>
        </w:rPr>
        <w:br/>
      </w:r>
      <w:r w:rsidR="00E400B0" w:rsidRPr="00E400B0">
        <w:rPr>
          <w:rFonts w:ascii="Arial" w:hAnsi="Arial" w:cs="Arial"/>
          <w:sz w:val="20"/>
          <w:szCs w:val="20"/>
        </w:rPr>
        <w:t xml:space="preserve">w tym roku wyjechać na </w:t>
      </w:r>
      <w:r w:rsidR="009D12A4" w:rsidRPr="00E400B0">
        <w:rPr>
          <w:rFonts w:ascii="Arial" w:hAnsi="Arial" w:cs="Arial"/>
          <w:sz w:val="20"/>
          <w:szCs w:val="20"/>
        </w:rPr>
        <w:t>wakacje</w:t>
      </w:r>
      <w:r w:rsidR="00E400B0" w:rsidRPr="00E400B0">
        <w:rPr>
          <w:rFonts w:ascii="Arial" w:hAnsi="Arial" w:cs="Arial"/>
          <w:sz w:val="20"/>
          <w:szCs w:val="20"/>
        </w:rPr>
        <w:t xml:space="preserve"> albo czy </w:t>
      </w:r>
      <w:r w:rsidR="009D12A4">
        <w:rPr>
          <w:rFonts w:ascii="Arial" w:hAnsi="Arial" w:cs="Arial"/>
          <w:sz w:val="20"/>
          <w:szCs w:val="20"/>
        </w:rPr>
        <w:t xml:space="preserve">nowy </w:t>
      </w:r>
      <w:r w:rsidR="00E400B0" w:rsidRPr="00E400B0">
        <w:rPr>
          <w:rFonts w:ascii="Arial" w:hAnsi="Arial" w:cs="Arial"/>
          <w:sz w:val="20"/>
          <w:szCs w:val="20"/>
        </w:rPr>
        <w:t xml:space="preserve">iPhone naprawdę jest nam niezbędny do życia?”. Wystarczy trochę determinacji i cierpliwości, by oszczędzić pieniądze na tego rodzaju zachcianki </w:t>
      </w:r>
      <w:r w:rsidR="009D12A4">
        <w:rPr>
          <w:rFonts w:ascii="Arial" w:hAnsi="Arial" w:cs="Arial"/>
          <w:sz w:val="20"/>
          <w:szCs w:val="20"/>
        </w:rPr>
        <w:br/>
      </w:r>
      <w:r w:rsidR="00E400B0" w:rsidRPr="00E400B0">
        <w:rPr>
          <w:rFonts w:ascii="Arial" w:hAnsi="Arial" w:cs="Arial"/>
          <w:sz w:val="20"/>
          <w:szCs w:val="20"/>
        </w:rPr>
        <w:t xml:space="preserve">i uniknąć </w:t>
      </w:r>
      <w:r w:rsidR="000700CC">
        <w:rPr>
          <w:rFonts w:ascii="Arial" w:hAnsi="Arial" w:cs="Arial"/>
          <w:sz w:val="20"/>
          <w:szCs w:val="20"/>
        </w:rPr>
        <w:t xml:space="preserve">nadmiernego obciążenia </w:t>
      </w:r>
      <w:r w:rsidR="00E400B0" w:rsidRPr="00E400B0">
        <w:rPr>
          <w:rFonts w:ascii="Arial" w:hAnsi="Arial" w:cs="Arial"/>
          <w:sz w:val="20"/>
          <w:szCs w:val="20"/>
        </w:rPr>
        <w:t>kredyt</w:t>
      </w:r>
      <w:r w:rsidR="000700CC">
        <w:rPr>
          <w:rFonts w:ascii="Arial" w:hAnsi="Arial" w:cs="Arial"/>
          <w:sz w:val="20"/>
          <w:szCs w:val="20"/>
        </w:rPr>
        <w:t>ami</w:t>
      </w:r>
      <w:r w:rsidR="00E400B0" w:rsidRPr="00E400B0">
        <w:rPr>
          <w:rFonts w:ascii="Arial" w:hAnsi="Arial" w:cs="Arial"/>
          <w:sz w:val="20"/>
          <w:szCs w:val="20"/>
        </w:rPr>
        <w:t xml:space="preserve">. Jeśli jednak </w:t>
      </w:r>
      <w:r w:rsidR="009D12A4">
        <w:rPr>
          <w:rFonts w:ascii="Arial" w:hAnsi="Arial" w:cs="Arial"/>
          <w:sz w:val="20"/>
          <w:szCs w:val="20"/>
        </w:rPr>
        <w:t>już musimy go zaciągnąć</w:t>
      </w:r>
      <w:r w:rsidR="00E400B0" w:rsidRPr="00E400B0">
        <w:rPr>
          <w:rFonts w:ascii="Arial" w:hAnsi="Arial" w:cs="Arial"/>
          <w:sz w:val="20"/>
          <w:szCs w:val="20"/>
        </w:rPr>
        <w:t>, to musimy podejść do sprawy odpowiedzialnie i spłacać raty zgodnie z harmonogramem. Chociażby z tego powodu, by uniknąć nieprzespanych nocy i niepotrzebnego stresu</w:t>
      </w:r>
      <w:r w:rsidR="000700CC">
        <w:rPr>
          <w:rFonts w:ascii="Arial" w:hAnsi="Arial" w:cs="Arial"/>
          <w:sz w:val="20"/>
          <w:szCs w:val="20"/>
        </w:rPr>
        <w:t xml:space="preserve"> – dla siebie, a czasem i dla najbliższych</w:t>
      </w:r>
      <w:r w:rsidR="00E400B0" w:rsidRPr="00E400B0">
        <w:rPr>
          <w:rFonts w:ascii="Arial" w:hAnsi="Arial" w:cs="Arial"/>
          <w:sz w:val="20"/>
          <w:szCs w:val="20"/>
        </w:rPr>
        <w:t xml:space="preserve">. W sytuacji, w której niespłacone raty zaczynają niebezpiecznie narastać, najgorszym z możliwych rozwiązań jest unikanie windykatora lub zaciąganie kolejnych pożyczek na rzecz spłaty wcześniejszych. O wiele lepiej zacząć od oszczędzania metodą małych kroków. Nie chodzi o to, by odmawiać sobie wszystkich małych przyjemności, ale jeśli oszczędzimy </w:t>
      </w:r>
      <w:r w:rsidR="009D12A4">
        <w:rPr>
          <w:rFonts w:ascii="Arial" w:hAnsi="Arial" w:cs="Arial"/>
          <w:sz w:val="20"/>
          <w:szCs w:val="20"/>
        </w:rPr>
        <w:t>5</w:t>
      </w:r>
      <w:r w:rsidR="00E400B0" w:rsidRPr="00E400B0">
        <w:rPr>
          <w:rFonts w:ascii="Arial" w:hAnsi="Arial" w:cs="Arial"/>
          <w:sz w:val="20"/>
          <w:szCs w:val="20"/>
        </w:rPr>
        <w:t xml:space="preserve"> zł dziennie, to w miesiącu możemy spłacić 150 zł zadłużenia. Jeśli sobie z tym poradzimy, to najprawdopodobniej 200, czy 300 zł też nie spowoduje ruiny w naszym domowym budżecie. Jeżeli zaczniemy spłacać dług od małych rat, które będą stopniowo </w:t>
      </w:r>
      <w:r w:rsidR="00E400B0" w:rsidRPr="00E400B0">
        <w:rPr>
          <w:rFonts w:ascii="Arial" w:hAnsi="Arial" w:cs="Arial"/>
          <w:sz w:val="20"/>
          <w:szCs w:val="20"/>
        </w:rPr>
        <w:lastRenderedPageBreak/>
        <w:t>rosły, to pręd</w:t>
      </w:r>
      <w:r w:rsidR="00743E8C">
        <w:rPr>
          <w:rFonts w:ascii="Arial" w:hAnsi="Arial" w:cs="Arial"/>
          <w:sz w:val="20"/>
          <w:szCs w:val="20"/>
        </w:rPr>
        <w:t>z</w:t>
      </w:r>
      <w:r w:rsidR="00E400B0" w:rsidRPr="00E400B0">
        <w:rPr>
          <w:rFonts w:ascii="Arial" w:hAnsi="Arial" w:cs="Arial"/>
          <w:sz w:val="20"/>
          <w:szCs w:val="20"/>
        </w:rPr>
        <w:t>ej czy później zauważymy, że w dającej się przewidzieć przyszłości, spłacimy swoje zobowiązanie</w:t>
      </w:r>
      <w:r w:rsidR="00743E8C">
        <w:rPr>
          <w:rFonts w:ascii="Arial" w:hAnsi="Arial" w:cs="Arial"/>
          <w:sz w:val="20"/>
          <w:szCs w:val="20"/>
        </w:rPr>
        <w:t xml:space="preserve"> – podsumowuje prof. </w:t>
      </w:r>
      <w:r w:rsidR="00800D04">
        <w:rPr>
          <w:rFonts w:ascii="Arial" w:hAnsi="Arial" w:cs="Arial"/>
          <w:sz w:val="20"/>
          <w:szCs w:val="20"/>
        </w:rPr>
        <w:t xml:space="preserve">Dariusz </w:t>
      </w:r>
      <w:r w:rsidR="00743E8C">
        <w:rPr>
          <w:rFonts w:ascii="Arial" w:hAnsi="Arial" w:cs="Arial"/>
          <w:sz w:val="20"/>
          <w:szCs w:val="20"/>
        </w:rPr>
        <w:t>Doliński</w:t>
      </w:r>
      <w:r w:rsidR="00310B82">
        <w:rPr>
          <w:rFonts w:ascii="Arial" w:hAnsi="Arial" w:cs="Arial"/>
          <w:sz w:val="20"/>
          <w:szCs w:val="20"/>
        </w:rPr>
        <w:t xml:space="preserve">, członek </w:t>
      </w:r>
      <w:r w:rsidR="00800D04">
        <w:rPr>
          <w:rFonts w:ascii="Arial" w:hAnsi="Arial" w:cs="Arial"/>
          <w:sz w:val="20"/>
          <w:szCs w:val="20"/>
        </w:rPr>
        <w:t>Komitetu Psychologii PAN</w:t>
      </w:r>
      <w:r w:rsidR="00743E8C">
        <w:rPr>
          <w:rFonts w:ascii="Arial" w:hAnsi="Arial" w:cs="Arial"/>
          <w:sz w:val="20"/>
          <w:szCs w:val="20"/>
        </w:rPr>
        <w:t xml:space="preserve">. </w:t>
      </w:r>
    </w:p>
    <w:p w14:paraId="0B064D05" w14:textId="77777777" w:rsidR="00467C6A" w:rsidRPr="00362538" w:rsidRDefault="00467C6A">
      <w:pPr>
        <w:rPr>
          <w:rFonts w:ascii="Arial" w:hAnsi="Arial" w:cs="Arial"/>
          <w:sz w:val="20"/>
          <w:szCs w:val="20"/>
        </w:rPr>
      </w:pPr>
    </w:p>
    <w:p w14:paraId="0BC56674" w14:textId="77777777" w:rsidR="00A03AAE" w:rsidRPr="00362538" w:rsidRDefault="00A03AAE">
      <w:pPr>
        <w:rPr>
          <w:rFonts w:ascii="Arial" w:hAnsi="Arial" w:cs="Arial"/>
          <w:sz w:val="20"/>
          <w:szCs w:val="20"/>
        </w:rPr>
      </w:pPr>
    </w:p>
    <w:p w14:paraId="2EF81502" w14:textId="77777777" w:rsidR="00796193" w:rsidRPr="00362538" w:rsidRDefault="00796193">
      <w:pPr>
        <w:rPr>
          <w:rFonts w:ascii="Arial" w:hAnsi="Arial" w:cs="Arial"/>
          <w:sz w:val="20"/>
          <w:szCs w:val="20"/>
        </w:rPr>
      </w:pPr>
    </w:p>
    <w:sectPr w:rsidR="00796193" w:rsidRPr="003625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C7A23" w14:textId="77777777" w:rsidR="000809AE" w:rsidRDefault="000809AE" w:rsidP="00FB4967">
      <w:pPr>
        <w:spacing w:after="0" w:line="240" w:lineRule="auto"/>
      </w:pPr>
      <w:r>
        <w:separator/>
      </w:r>
    </w:p>
  </w:endnote>
  <w:endnote w:type="continuationSeparator" w:id="0">
    <w:p w14:paraId="6D9AEA00" w14:textId="77777777" w:rsidR="000809AE" w:rsidRDefault="000809AE" w:rsidP="00FB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2B633" w14:textId="77777777" w:rsidR="000809AE" w:rsidRDefault="000809AE" w:rsidP="00FB4967">
      <w:pPr>
        <w:spacing w:after="0" w:line="240" w:lineRule="auto"/>
      </w:pPr>
      <w:r>
        <w:separator/>
      </w:r>
    </w:p>
  </w:footnote>
  <w:footnote w:type="continuationSeparator" w:id="0">
    <w:p w14:paraId="05A8909B" w14:textId="77777777" w:rsidR="000809AE" w:rsidRDefault="000809AE" w:rsidP="00FB4967">
      <w:pPr>
        <w:spacing w:after="0" w:line="240" w:lineRule="auto"/>
      </w:pPr>
      <w:r>
        <w:continuationSeparator/>
      </w:r>
    </w:p>
  </w:footnote>
  <w:footnote w:id="1">
    <w:p w14:paraId="0DCC6E68" w14:textId="77777777" w:rsidR="00FB4967" w:rsidRPr="00D7639C" w:rsidRDefault="00FB4967">
      <w:pPr>
        <w:pStyle w:val="Tekstprzypisudolnego"/>
        <w:rPr>
          <w:rFonts w:cstheme="minorHAnsi"/>
          <w:sz w:val="16"/>
          <w:szCs w:val="16"/>
        </w:rPr>
      </w:pPr>
      <w:r w:rsidRPr="00D7639C">
        <w:rPr>
          <w:rStyle w:val="Odwoanieprzypisudolnego"/>
          <w:rFonts w:cstheme="minorHAnsi"/>
          <w:sz w:val="16"/>
          <w:szCs w:val="16"/>
        </w:rPr>
        <w:footnoteRef/>
      </w:r>
      <w:r w:rsidRPr="00D7639C">
        <w:rPr>
          <w:rFonts w:cstheme="minorHAnsi"/>
          <w:sz w:val="16"/>
          <w:szCs w:val="16"/>
        </w:rPr>
        <w:t xml:space="preserve"> </w:t>
      </w:r>
      <w:r w:rsidRPr="007C4F84">
        <w:rPr>
          <w:rFonts w:cstheme="minorHAnsi"/>
          <w:sz w:val="16"/>
          <w:szCs w:val="16"/>
        </w:rPr>
        <w:t>Badanie opinii zlecone przez ZPF w ramach kampanii edukacyjnej „Windykacja? Jasna Sprawa!” i zrealizowane przez SW Research w 2019 roku na próbie 1000 osób.</w:t>
      </w:r>
      <w:r w:rsidRPr="00D7639C">
        <w:rPr>
          <w:rFonts w:cstheme="minorHAnsi"/>
          <w:sz w:val="16"/>
          <w:szCs w:val="16"/>
        </w:rPr>
        <w:t xml:space="preserve"> </w:t>
      </w:r>
    </w:p>
  </w:footnote>
  <w:footnote w:id="2">
    <w:p w14:paraId="76B44E51" w14:textId="77777777" w:rsidR="00BB69C1" w:rsidRPr="00D7639C" w:rsidRDefault="00BB69C1">
      <w:pPr>
        <w:pStyle w:val="Tekstprzypisudolnego"/>
        <w:rPr>
          <w:rFonts w:cstheme="minorHAnsi"/>
          <w:sz w:val="16"/>
          <w:szCs w:val="16"/>
        </w:rPr>
      </w:pPr>
      <w:r w:rsidRPr="00D7639C">
        <w:rPr>
          <w:rStyle w:val="Odwoanieprzypisudolnego"/>
          <w:rFonts w:cstheme="minorHAnsi"/>
          <w:sz w:val="16"/>
          <w:szCs w:val="16"/>
        </w:rPr>
        <w:footnoteRef/>
      </w:r>
      <w:r w:rsidRPr="00D7639C">
        <w:rPr>
          <w:rFonts w:cstheme="minorHAnsi"/>
          <w:sz w:val="16"/>
          <w:szCs w:val="16"/>
        </w:rPr>
        <w:t xml:space="preserve"> </w:t>
      </w:r>
      <w:r w:rsidRPr="007C4F84">
        <w:rPr>
          <w:rFonts w:cstheme="minorHAnsi"/>
          <w:sz w:val="16"/>
          <w:szCs w:val="16"/>
        </w:rPr>
        <w:t>Tamże.</w:t>
      </w:r>
    </w:p>
  </w:footnote>
  <w:footnote w:id="3">
    <w:p w14:paraId="7E2D5EA7" w14:textId="77777777" w:rsidR="00BB69C1" w:rsidRDefault="00BB69C1">
      <w:pPr>
        <w:pStyle w:val="Tekstprzypisudolnego"/>
      </w:pPr>
      <w:r w:rsidRPr="00D7639C">
        <w:rPr>
          <w:rStyle w:val="Odwoanieprzypisudolnego"/>
          <w:rFonts w:cstheme="minorHAnsi"/>
          <w:sz w:val="16"/>
          <w:szCs w:val="16"/>
        </w:rPr>
        <w:footnoteRef/>
      </w:r>
      <w:r w:rsidRPr="00D7639C">
        <w:rPr>
          <w:rFonts w:cstheme="minorHAnsi"/>
          <w:sz w:val="16"/>
          <w:szCs w:val="16"/>
        </w:rPr>
        <w:t xml:space="preserve"> </w:t>
      </w:r>
      <w:r w:rsidRPr="007C4F84">
        <w:rPr>
          <w:rFonts w:cstheme="minorHAnsi"/>
          <w:sz w:val="16"/>
          <w:szCs w:val="16"/>
        </w:rPr>
        <w:t>Badanie „Polacy o długach” Wyższej Szkoły Bankowej we Wrocławiu i Grupy KRUK</w:t>
      </w:r>
      <w:r w:rsidR="007C4F84" w:rsidRPr="007C4F84">
        <w:rPr>
          <w:rFonts w:cstheme="minorHAnsi"/>
          <w:sz w:val="16"/>
          <w:szCs w:val="16"/>
        </w:rPr>
        <w:t>.</w:t>
      </w:r>
    </w:p>
  </w:footnote>
  <w:footnote w:id="4">
    <w:p w14:paraId="2D9515CB" w14:textId="77777777" w:rsidR="00375821" w:rsidRDefault="00375821">
      <w:pPr>
        <w:pStyle w:val="Tekstprzypisudolnego"/>
      </w:pPr>
      <w:r>
        <w:rPr>
          <w:rStyle w:val="Odwoanieprzypisudolnego"/>
        </w:rPr>
        <w:footnoteRef/>
      </w:r>
      <w:r>
        <w:t xml:space="preserve"> </w:t>
      </w:r>
      <w:r w:rsidRPr="00375821">
        <w:rPr>
          <w:sz w:val="16"/>
          <w:szCs w:val="16"/>
        </w:rPr>
        <w:t>Raport „Moralność finansowa Polaków” ZPF,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0E"/>
    <w:rsid w:val="000700CC"/>
    <w:rsid w:val="000809AE"/>
    <w:rsid w:val="000F6DA4"/>
    <w:rsid w:val="00135F57"/>
    <w:rsid w:val="00236F05"/>
    <w:rsid w:val="00310B82"/>
    <w:rsid w:val="00346BC0"/>
    <w:rsid w:val="00362538"/>
    <w:rsid w:val="00375821"/>
    <w:rsid w:val="00382A41"/>
    <w:rsid w:val="003E7876"/>
    <w:rsid w:val="004302CA"/>
    <w:rsid w:val="00467C6A"/>
    <w:rsid w:val="004864A0"/>
    <w:rsid w:val="004A1BC6"/>
    <w:rsid w:val="00565020"/>
    <w:rsid w:val="006421A0"/>
    <w:rsid w:val="006713E5"/>
    <w:rsid w:val="00693B0E"/>
    <w:rsid w:val="006A460D"/>
    <w:rsid w:val="006C6648"/>
    <w:rsid w:val="007319A1"/>
    <w:rsid w:val="00743E8C"/>
    <w:rsid w:val="0075450E"/>
    <w:rsid w:val="00796193"/>
    <w:rsid w:val="007C4F84"/>
    <w:rsid w:val="00800D04"/>
    <w:rsid w:val="00840BA4"/>
    <w:rsid w:val="00862F3B"/>
    <w:rsid w:val="008B42E3"/>
    <w:rsid w:val="00927E81"/>
    <w:rsid w:val="009B7F51"/>
    <w:rsid w:val="009D12A4"/>
    <w:rsid w:val="009E4C9D"/>
    <w:rsid w:val="00A03AAE"/>
    <w:rsid w:val="00A13C6E"/>
    <w:rsid w:val="00A51D3A"/>
    <w:rsid w:val="00A77C92"/>
    <w:rsid w:val="00A82831"/>
    <w:rsid w:val="00B04600"/>
    <w:rsid w:val="00BA4066"/>
    <w:rsid w:val="00BA4C24"/>
    <w:rsid w:val="00BB69C1"/>
    <w:rsid w:val="00BD4052"/>
    <w:rsid w:val="00BF4ACA"/>
    <w:rsid w:val="00D0024D"/>
    <w:rsid w:val="00D26378"/>
    <w:rsid w:val="00D702BC"/>
    <w:rsid w:val="00D7639C"/>
    <w:rsid w:val="00DB7052"/>
    <w:rsid w:val="00DF23CF"/>
    <w:rsid w:val="00E147AA"/>
    <w:rsid w:val="00E15A41"/>
    <w:rsid w:val="00E400B0"/>
    <w:rsid w:val="00E61934"/>
    <w:rsid w:val="00E63CFF"/>
    <w:rsid w:val="00E72309"/>
    <w:rsid w:val="00E92090"/>
    <w:rsid w:val="00ED25D9"/>
    <w:rsid w:val="00F70C2B"/>
    <w:rsid w:val="00FA09A2"/>
    <w:rsid w:val="00FB4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57DE"/>
  <w15:chartTrackingRefBased/>
  <w15:docId w15:val="{D816F6C1-6F8C-4094-A052-46484D4C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B49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4967"/>
    <w:rPr>
      <w:sz w:val="20"/>
      <w:szCs w:val="20"/>
    </w:rPr>
  </w:style>
  <w:style w:type="character" w:styleId="Odwoanieprzypisudolnego">
    <w:name w:val="footnote reference"/>
    <w:basedOn w:val="Domylnaczcionkaakapitu"/>
    <w:uiPriority w:val="99"/>
    <w:semiHidden/>
    <w:unhideWhenUsed/>
    <w:rsid w:val="00FB4967"/>
    <w:rPr>
      <w:vertAlign w:val="superscript"/>
    </w:rPr>
  </w:style>
  <w:style w:type="paragraph" w:styleId="Tekstdymka">
    <w:name w:val="Balloon Text"/>
    <w:basedOn w:val="Normalny"/>
    <w:link w:val="TekstdymkaZnak"/>
    <w:uiPriority w:val="99"/>
    <w:semiHidden/>
    <w:unhideWhenUsed/>
    <w:rsid w:val="007C4F84"/>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C4F84"/>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7C4F84"/>
    <w:rPr>
      <w:sz w:val="16"/>
      <w:szCs w:val="16"/>
    </w:rPr>
  </w:style>
  <w:style w:type="paragraph" w:styleId="Tekstkomentarza">
    <w:name w:val="annotation text"/>
    <w:basedOn w:val="Normalny"/>
    <w:link w:val="TekstkomentarzaZnak"/>
    <w:uiPriority w:val="99"/>
    <w:semiHidden/>
    <w:unhideWhenUsed/>
    <w:rsid w:val="007C4F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4F84"/>
    <w:rPr>
      <w:sz w:val="20"/>
      <w:szCs w:val="20"/>
    </w:rPr>
  </w:style>
  <w:style w:type="paragraph" w:styleId="Tematkomentarza">
    <w:name w:val="annotation subject"/>
    <w:basedOn w:val="Tekstkomentarza"/>
    <w:next w:val="Tekstkomentarza"/>
    <w:link w:val="TematkomentarzaZnak"/>
    <w:uiPriority w:val="99"/>
    <w:semiHidden/>
    <w:unhideWhenUsed/>
    <w:rsid w:val="007C4F84"/>
    <w:rPr>
      <w:b/>
      <w:bCs/>
    </w:rPr>
  </w:style>
  <w:style w:type="character" w:customStyle="1" w:styleId="TematkomentarzaZnak">
    <w:name w:val="Temat komentarza Znak"/>
    <w:basedOn w:val="TekstkomentarzaZnak"/>
    <w:link w:val="Tematkomentarza"/>
    <w:uiPriority w:val="99"/>
    <w:semiHidden/>
    <w:rsid w:val="007C4F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0949-A87D-446E-939D-A73F918B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1024</Words>
  <Characters>6150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8</cp:revision>
  <dcterms:created xsi:type="dcterms:W3CDTF">2020-03-10T11:08:00Z</dcterms:created>
  <dcterms:modified xsi:type="dcterms:W3CDTF">2020-03-11T08:32:00Z</dcterms:modified>
</cp:coreProperties>
</file>